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20230403海事趸船污水改造项目</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合同签订后且具备施工条件7天内</w:t>
      </w:r>
      <w:r>
        <w:rPr>
          <w:rFonts w:hint="eastAsia" w:ascii="方正仿宋简体" w:hAnsi="方正仿宋简体" w:eastAsia="方正仿宋简体" w:cs="方正仿宋简体"/>
          <w:sz w:val="32"/>
          <w:szCs w:val="32"/>
          <w:lang w:val="en-US" w:eastAsia="zh-CN"/>
        </w:rPr>
        <w:t>；</w:t>
      </w:r>
    </w:p>
    <w:p>
      <w:pPr>
        <w:pStyle w:val="3"/>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0"/>
          <w:szCs w:val="30"/>
          <w:highlight w:val="none"/>
          <w:u w:val="single"/>
          <w:lang w:val="en-US" w:eastAsia="zh-CN"/>
        </w:rPr>
        <w:t>镇江海纳川物流产业发展有限责任公司；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2023年4月18日上午10点整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2023年4月18日上午10点整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eastAsia="仿宋_GB2312"/>
          <w:lang w:val="en-US" w:eastAsia="zh-CN"/>
        </w:rPr>
      </w:pPr>
      <w:r>
        <w:rPr>
          <w:rFonts w:hint="eastAsia" w:ascii="方正仿宋简体" w:hAnsi="方正仿宋简体" w:eastAsia="方正仿宋简体" w:cs="方正仿宋简体"/>
          <w:kern w:val="2"/>
          <w:sz w:val="32"/>
          <w:szCs w:val="32"/>
          <w:lang w:val="en-US" w:eastAsia="zh-CN" w:bidi="ar-SA"/>
        </w:rPr>
        <w:t>海事趸船污水改造。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1.工作量清单（高度均为6米以下，均为低压管道）</w:t>
      </w:r>
    </w:p>
    <w:p>
      <w:pPr>
        <w:spacing w:line="600" w:lineRule="exact"/>
        <w:ind w:firstLine="640" w:firstLineChars="200"/>
        <w:jc w:val="left"/>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1.1不锈钢管道管件拆安装：拆安DN50水表1只、法兰1付；拆安DN50不锈钢短节2只长0.35米、法兰2付；拆安DN50不锈钢弯头4只；拆安泵一台重250kg；拆安DN50不锈钢阀门2只、法兰2付；拆安止回阀 DN50 2只、法兰2付；安装不锈钢管 DN50 75米、法兰10付；安装不锈钢弯头 DN50 12只；制安不锈钢短接 DN50 8只（长0.18米3只、长0.5米3只、长0.65米2只）；安装不锈钢三通 DN50 2只；制安</w:t>
      </w:r>
      <w:r>
        <w:rPr>
          <w:rFonts w:hint="eastAsia" w:ascii="方正仿宋简体" w:hAnsi="方正仿宋简体" w:eastAsia="方正仿宋简体" w:cs="方正仿宋简体"/>
          <w:color w:val="FF0000"/>
          <w:kern w:val="2"/>
          <w:sz w:val="32"/>
          <w:szCs w:val="32"/>
          <w:highlight w:val="yellow"/>
          <w:lang w:val="en-US" w:eastAsia="zh-CN" w:bidi="ar-SA"/>
        </w:rPr>
        <w:t>碳钢</w:t>
      </w:r>
      <w:r>
        <w:rPr>
          <w:rFonts w:hint="eastAsia" w:ascii="方正仿宋简体" w:hAnsi="方正仿宋简体" w:eastAsia="方正仿宋简体" w:cs="方正仿宋简体"/>
          <w:color w:val="FF0000"/>
          <w:kern w:val="2"/>
          <w:sz w:val="32"/>
          <w:szCs w:val="32"/>
          <w:lang w:val="en-US" w:eastAsia="zh-CN" w:bidi="ar-SA"/>
        </w:rPr>
        <w:t>管道支架200kg；改制管线用工3个；安装DN50金属软管短节2根（长2米），法兰2付。</w:t>
      </w:r>
    </w:p>
    <w:p>
      <w:pPr>
        <w:spacing w:line="600" w:lineRule="exact"/>
        <w:ind w:firstLine="640" w:firstLineChars="200"/>
        <w:jc w:val="left"/>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1.2碳钢管道管件拆安：安装钢管∅76 78米；安装三通∅76 2只；安装法兰 DN65 30片；安装弯头∅76 10只；安装异径管∅76 /∅57 2只；拆安弯头∅76 3只；拆安短节∅76 3只（长0.25米2只 长0.18米1只） 、法兰3付；制安盲板∅76 3片、法兰3付；清洗管道及制安转换接头2套 用工4个；挖孔∅190 12处 用工3个。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color w:val="auto"/>
          <w:highlight w:val="none"/>
          <w:lang w:val="en-US" w:eastAsia="zh-CN"/>
        </w:rPr>
      </w:pPr>
      <w:r>
        <w:rPr>
          <w:rFonts w:hint="eastAsia" w:ascii="方正仿宋简体" w:hAnsi="方正仿宋简体" w:eastAsia="方正仿宋简体" w:cs="方正仿宋简体"/>
          <w:color w:val="auto"/>
          <w:kern w:val="2"/>
          <w:sz w:val="32"/>
          <w:szCs w:val="32"/>
          <w:lang w:val="en-US" w:eastAsia="zh-CN" w:bidi="ar-SA"/>
        </w:rPr>
        <w:t>2.</w:t>
      </w:r>
      <w:r>
        <w:rPr>
          <w:rFonts w:hint="eastAsia" w:ascii="方正仿宋简体" w:hAnsi="方正仿宋简体" w:eastAsia="方正仿宋简体" w:cs="方正仿宋简体"/>
          <w:color w:val="auto"/>
          <w:kern w:val="2"/>
          <w:sz w:val="32"/>
          <w:szCs w:val="32"/>
          <w:highlight w:val="none"/>
          <w:lang w:val="en-US" w:eastAsia="zh-CN" w:bidi="ar-SA"/>
        </w:rPr>
        <w:t>安装用主材由招标方提供，辅材由中标方提供。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3.遇新增项目，需获得招标方同意后，并且书面委托中标方后，方可组织力量进行维修，费用按审计价结算。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4.质量要求及技术标准：参见《工业设备及管道绝热工程施工验收质量规范》GB50185-2010。</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 w:val="0"/>
          <w:bCs/>
          <w:color w:val="auto"/>
          <w:sz w:val="32"/>
          <w:szCs w:val="32"/>
          <w:highlight w:val="none"/>
          <w:lang w:val="en-US" w:eastAsia="zh-CN" w:bidi="ar-SA"/>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eastAsia="方正仿宋简体" w:cs="仿宋_GB2312"/>
          <w:b w:val="0"/>
          <w:bCs w:val="0"/>
          <w:color w:val="FF0000"/>
          <w:sz w:val="32"/>
          <w:szCs w:val="32"/>
          <w:highlight w:val="none"/>
        </w:rPr>
        <w:t>营业执照（需含钢结构资质）；</w:t>
      </w:r>
      <w:r>
        <w:rPr>
          <w:rFonts w:hint="eastAsia" w:ascii="方正仿宋简体" w:eastAsia="方正仿宋简体"/>
          <w:b w:val="0"/>
          <w:bCs w:val="0"/>
          <w:color w:val="FF0000"/>
          <w:sz w:val="32"/>
          <w:szCs w:val="32"/>
          <w:highlight w:val="none"/>
        </w:rPr>
        <w:t>具有特种设备安装改造维修许可证；安全生产许可证</w:t>
      </w:r>
      <w:r>
        <w:rPr>
          <w:rFonts w:hint="eastAsia" w:ascii="方正仿宋简体" w:eastAsia="方正仿宋简体" w:cs="仿宋_GB2312"/>
          <w:b w:val="0"/>
          <w:bCs w:val="0"/>
          <w:color w:val="FF0000"/>
          <w:sz w:val="32"/>
          <w:szCs w:val="32"/>
          <w:highlight w:val="none"/>
        </w:rPr>
        <w:t>（以上资格证明证件均可提供复印件，但需加盖公章）。</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color w:val="FF0000"/>
          <w:sz w:val="32"/>
          <w:szCs w:val="32"/>
          <w:highlight w:val="none"/>
          <w:lang w:eastAsia="zh-CN"/>
        </w:rPr>
        <w:t>中</w:t>
      </w:r>
      <w:r>
        <w:rPr>
          <w:rFonts w:hint="eastAsia" w:ascii="方正仿宋简体" w:hAnsi="方正仿宋简体" w:eastAsia="方正仿宋简体" w:cs="方正仿宋简体"/>
          <w:b w:val="0"/>
          <w:bCs w:val="0"/>
          <w:color w:val="FF0000"/>
          <w:kern w:val="1"/>
          <w:sz w:val="32"/>
          <w:szCs w:val="32"/>
          <w:highlight w:val="none"/>
          <w:lang w:val="en-US" w:eastAsia="zh-CN"/>
        </w:rPr>
        <w:t>标人需提供</w:t>
      </w:r>
      <w:r>
        <w:rPr>
          <w:rFonts w:hint="eastAsia" w:ascii="仿宋" w:hAnsi="仿宋" w:eastAsia="仿宋" w:cs="仿宋"/>
          <w:b w:val="0"/>
          <w:bCs w:val="0"/>
          <w:color w:val="FF0000"/>
          <w:sz w:val="30"/>
          <w:szCs w:val="30"/>
          <w:highlight w:val="none"/>
          <w:lang w:val="en-US" w:eastAsia="zh-CN" w:bidi="ar-SA"/>
        </w:rPr>
        <w:t>一般纳税人证明材料、</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1名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方正仿宋简体" w:hAnsi="方正仿宋简体" w:eastAsia="方正仿宋简体" w:cs="方正仿宋简体"/>
          <w:kern w:val="1"/>
          <w:sz w:val="32"/>
          <w:szCs w:val="32"/>
          <w:highlight w:val="none"/>
          <w:lang w:val="en-US" w:eastAsia="zh-CN"/>
        </w:rPr>
        <w:t>施工现场做好施工人员的个</w:t>
      </w:r>
      <w:r>
        <w:rPr>
          <w:rFonts w:hint="eastAsia" w:ascii="方正仿宋简体" w:hAnsi="方正仿宋简体" w:eastAsia="方正仿宋简体" w:cs="方正仿宋简体"/>
          <w:kern w:val="1"/>
          <w:sz w:val="32"/>
          <w:szCs w:val="32"/>
          <w:lang w:val="en-US" w:eastAsia="zh-CN"/>
        </w:rPr>
        <w:t>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6.投标人所供产品引起的知识产权方面的纠纷，由中标人承担一切后果，招标人不承担任何责任。</w:t>
      </w: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30日内付款90%，剩余10%一年无质量问题后支付。所有付款以银行承兑方式付款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highlight w:val="none"/>
          <w:lang w:val="en-US" w:eastAsia="zh-CN"/>
        </w:rPr>
        <w:t>方式</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王帆   </w:t>
      </w:r>
      <w:r>
        <w:rPr>
          <w:rFonts w:hint="eastAsia" w:ascii="方正仿宋简体" w:hAnsi="方正仿宋简体" w:eastAsia="方正仿宋简体" w:cs="方正仿宋简体"/>
          <w:bCs/>
          <w:color w:val="auto"/>
          <w:kern w:val="1"/>
          <w:sz w:val="32"/>
          <w:szCs w:val="32"/>
        </w:rPr>
        <w:t xml:space="preserve">  电话：18261973530</w:t>
      </w:r>
    </w:p>
    <w:p>
      <w:pPr>
        <w:pStyle w:val="6"/>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5"/>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6"/>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5"/>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sz w:val="44"/>
          <w:szCs w:val="44"/>
        </w:rPr>
      </w:pPr>
    </w:p>
    <w:p>
      <w:pPr>
        <w:pStyle w:val="5"/>
        <w:rPr>
          <w:rFonts w:hint="eastAsia"/>
        </w:rPr>
      </w:pPr>
    </w:p>
    <w:p>
      <w:pPr>
        <w:pStyle w:val="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48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48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23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48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sz w:val="32"/>
                <w:szCs w:val="32"/>
                <w:u w:val="none"/>
                <w:lang w:val="en-US" w:eastAsia="zh-CN"/>
              </w:rPr>
              <w:t>20230403海事趸船污水改造项目</w:t>
            </w:r>
          </w:p>
        </w:tc>
        <w:tc>
          <w:tcPr>
            <w:tcW w:w="23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5"/>
        <w:rPr>
          <w:rFonts w:hint="eastAsia" w:ascii="方正小标宋简体" w:hAnsi="宋体" w:eastAsia="方正小标宋简体" w:cs="宋体"/>
          <w:b/>
          <w:bCs/>
          <w:sz w:val="32"/>
          <w:szCs w:val="32"/>
        </w:rPr>
      </w:pPr>
    </w:p>
    <w:p>
      <w:pPr>
        <w:pStyle w:val="6"/>
        <w:rPr>
          <w:rFonts w:hint="eastAsia"/>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2"/>
        <w:rPr>
          <w:rFonts w:hint="eastAsia"/>
        </w:rPr>
      </w:pPr>
    </w:p>
    <w:p>
      <w:pPr>
        <w:pStyle w:val="11"/>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5"/>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355512A"/>
    <w:rsid w:val="04E42F38"/>
    <w:rsid w:val="0CCD460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C005C43"/>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B060719"/>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6056</Words>
  <Characters>6331</Characters>
  <Lines>24</Lines>
  <Paragraphs>6</Paragraphs>
  <TotalTime>3</TotalTime>
  <ScaleCrop>false</ScaleCrop>
  <LinksUpToDate>false</LinksUpToDate>
  <CharactersWithSpaces>6517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DELL</cp:lastModifiedBy>
  <cp:lastPrinted>2023-04-10T03:20:38Z</cp:lastPrinted>
  <dcterms:modified xsi:type="dcterms:W3CDTF">2023-04-10T03:22:28Z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31C32E83394248B3BAE7D1AF1360BA57_13</vt:lpwstr>
  </property>
</Properties>
</file>