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eastAsia="zh-CN"/>
        </w:rPr>
      </w:pPr>
      <w:r>
        <w:rPr>
          <w:rFonts w:hint="eastAsia"/>
          <w:sz w:val="44"/>
          <w:szCs w:val="44"/>
          <w:lang w:eastAsia="zh-CN"/>
        </w:rPr>
        <w:t>招标文件接收登记表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eastAsia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eastAsia="zh-CN"/>
        </w:rPr>
        <w:t>招标名称</w:t>
      </w:r>
      <w:r>
        <w:rPr>
          <w:rFonts w:hint="eastAsia"/>
          <w:kern w:val="0"/>
          <w:sz w:val="28"/>
          <w:szCs w:val="28"/>
          <w:lang w:eastAsia="zh-CN"/>
        </w:rPr>
        <w:t>：20230404公铁排水沟清理及盖板制作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 xml:space="preserve">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left"/>
        <w:textAlignment w:val="auto"/>
        <w:rPr>
          <w:rFonts w:hint="default" w:eastAsiaTheme="minorEastAsia"/>
          <w:kern w:val="0"/>
          <w:sz w:val="28"/>
          <w:szCs w:val="28"/>
          <w:lang w:val="en-US" w:eastAsia="zh-CN"/>
        </w:rPr>
      </w:pPr>
      <w:r>
        <w:rPr>
          <w:rFonts w:hint="eastAsia" w:eastAsiaTheme="minorEastAsia"/>
          <w:kern w:val="0"/>
          <w:sz w:val="28"/>
          <w:szCs w:val="28"/>
          <w:lang w:val="en-US" w:eastAsia="zh-CN"/>
        </w:rPr>
        <w:t>招标截止时间：202</w:t>
      </w:r>
      <w:r>
        <w:rPr>
          <w:rFonts w:hint="eastAsia"/>
          <w:kern w:val="0"/>
          <w:sz w:val="28"/>
          <w:szCs w:val="28"/>
          <w:lang w:val="en-US" w:eastAsia="zh-CN"/>
        </w:rPr>
        <w:t>3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年</w:t>
      </w:r>
      <w:r>
        <w:rPr>
          <w:rFonts w:hint="eastAsia"/>
          <w:kern w:val="0"/>
          <w:sz w:val="28"/>
          <w:szCs w:val="28"/>
          <w:lang w:val="en-US" w:eastAsia="zh-CN"/>
        </w:rPr>
        <w:t>4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月</w:t>
      </w:r>
      <w:r>
        <w:rPr>
          <w:rFonts w:hint="eastAsia"/>
          <w:kern w:val="0"/>
          <w:sz w:val="28"/>
          <w:szCs w:val="28"/>
          <w:lang w:val="en-US" w:eastAsia="zh-CN"/>
        </w:rPr>
        <w:t>18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日</w:t>
      </w:r>
      <w:r>
        <w:rPr>
          <w:rFonts w:hint="eastAsia"/>
          <w:kern w:val="0"/>
          <w:sz w:val="28"/>
          <w:szCs w:val="28"/>
          <w:lang w:val="en-US" w:eastAsia="zh-CN"/>
        </w:rPr>
        <w:t>上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午</w:t>
      </w:r>
      <w:r>
        <w:rPr>
          <w:rFonts w:hint="eastAsia"/>
          <w:kern w:val="0"/>
          <w:sz w:val="28"/>
          <w:szCs w:val="28"/>
          <w:lang w:val="en-US" w:eastAsia="zh-CN"/>
        </w:rPr>
        <w:t>10</w:t>
      </w:r>
      <w:r>
        <w:rPr>
          <w:rFonts w:hint="eastAsia" w:eastAsiaTheme="minorEastAsia"/>
          <w:kern w:val="0"/>
          <w:sz w:val="28"/>
          <w:szCs w:val="28"/>
          <w:lang w:val="en-US" w:eastAsia="zh-CN"/>
        </w:rPr>
        <w:t>点</w:t>
      </w:r>
      <w:r>
        <w:rPr>
          <w:rFonts w:hint="eastAsia"/>
          <w:kern w:val="0"/>
          <w:sz w:val="28"/>
          <w:szCs w:val="28"/>
          <w:lang w:val="en-US" w:eastAsia="zh-CN"/>
        </w:rPr>
        <w:t>30分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153" w:tblpY="414"/>
        <w:tblOverlap w:val="never"/>
        <w:tblW w:w="148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7"/>
        <w:gridCol w:w="2070"/>
        <w:gridCol w:w="2055"/>
        <w:gridCol w:w="1833"/>
        <w:gridCol w:w="2040"/>
        <w:gridCol w:w="1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5377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投标单位名称</w:t>
            </w:r>
          </w:p>
        </w:tc>
        <w:tc>
          <w:tcPr>
            <w:tcW w:w="207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联系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号码</w:t>
            </w:r>
          </w:p>
        </w:tc>
        <w:tc>
          <w:tcPr>
            <w:tcW w:w="2055" w:type="dxa"/>
          </w:tcPr>
          <w:p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递交方式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当面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/快递</w:t>
            </w:r>
          </w:p>
        </w:tc>
        <w:tc>
          <w:tcPr>
            <w:tcW w:w="1833" w:type="dxa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递交文件       （正副本情况）</w:t>
            </w:r>
          </w:p>
        </w:tc>
        <w:tc>
          <w:tcPr>
            <w:tcW w:w="2040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递交时间</w:t>
            </w:r>
          </w:p>
        </w:tc>
        <w:tc>
          <w:tcPr>
            <w:tcW w:w="1485" w:type="dxa"/>
          </w:tcPr>
          <w:p>
            <w:pPr>
              <w:spacing w:line="480" w:lineRule="auto"/>
              <w:jc w:val="center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投标人签字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5377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7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5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833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040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1485" w:type="dxa"/>
            <w:vAlign w:val="top"/>
          </w:tcPr>
          <w:p>
            <w:pPr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5MWM2YjU3NjgyYzAyZWIyNDMxM2FmOGI0YzZlZmYifQ=="/>
  </w:docVars>
  <w:rsids>
    <w:rsidRoot w:val="00000000"/>
    <w:rsid w:val="03597BD8"/>
    <w:rsid w:val="04207770"/>
    <w:rsid w:val="111029C9"/>
    <w:rsid w:val="197E63C6"/>
    <w:rsid w:val="1E0823E9"/>
    <w:rsid w:val="28484326"/>
    <w:rsid w:val="32A46F08"/>
    <w:rsid w:val="3483770B"/>
    <w:rsid w:val="3E5520EC"/>
    <w:rsid w:val="44892BD3"/>
    <w:rsid w:val="477B2EBE"/>
    <w:rsid w:val="4C350D55"/>
    <w:rsid w:val="55EB666A"/>
    <w:rsid w:val="63C10AD1"/>
    <w:rsid w:val="63FF0115"/>
    <w:rsid w:val="64C47AB5"/>
    <w:rsid w:val="698509E7"/>
    <w:rsid w:val="6A7A7D8F"/>
    <w:rsid w:val="7095397B"/>
    <w:rsid w:val="726D33F9"/>
    <w:rsid w:val="75071280"/>
    <w:rsid w:val="7613048C"/>
    <w:rsid w:val="79A1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94</Characters>
  <Lines>0</Lines>
  <Paragraphs>0</Paragraphs>
  <TotalTime>12</TotalTime>
  <ScaleCrop>false</ScaleCrop>
  <LinksUpToDate>false</LinksUpToDate>
  <CharactersWithSpaces>140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2021-06-30T05:22:00Z</dcterms:created>
  <dc:creator>Administrator</dc:creator>
  <cp:lastModifiedBy>DELL</cp:lastModifiedBy>
  <cp:lastPrinted>2023-04-11T07:57:54Z</cp:lastPrinted>
  <dcterms:modified xsi:type="dcterms:W3CDTF">2023-04-11T07:58:54Z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1722D015F4194E768344A86002B2774A</vt:lpwstr>
  </property>
</Properties>
</file>