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u w:val="single"/>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20230605港口零星安装类施工；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10</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2"/>
          <w:szCs w:val="32"/>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2023年6月15日上午9点20分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2023年6月15日上午9点20分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20230605港口零星安装类施工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1.工作量清单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2"/>
          <w:sz w:val="32"/>
          <w:szCs w:val="32"/>
          <w:highlight w:val="none"/>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1.1二道门北侧及东南侧水泥平台处安装防撞栏：制安6寸短节（长4.2m）2只；制安6寸短节（长1m）28只，6寸短节（250mm）4只；安装6寸弯头12只；制安14块底板（直径300mm，厚度10mm）</w:t>
      </w:r>
      <w:r>
        <w:rPr>
          <w:rFonts w:hint="eastAsia" w:ascii="方正仿宋简体" w:hAnsi="方正仿宋简体" w:eastAsia="方正仿宋简体" w:cs="方正仿宋简体"/>
          <w:color w:val="FF0000"/>
          <w:kern w:val="2"/>
          <w:sz w:val="32"/>
          <w:szCs w:val="32"/>
          <w:highlight w:val="none"/>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1.2 V5304呼吸阀短节调整：拆安8寸阀门2只、法兰4付；拆安8寸短节（长250mm）4只，法兰8付；3、拆安8寸（长250mm）止回阀2只，法兰4付；拆安8寸呼吸阀2只，法兰2付；制安8寸短节（长250mm）2只；安装法兰8付；制安氮气转换接头2套，用工1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lang w:val="en-US" w:eastAsia="zh-CN"/>
        </w:rPr>
      </w:pPr>
      <w:r>
        <w:rPr>
          <w:rFonts w:hint="eastAsia" w:ascii="方正仿宋简体" w:hAnsi="方正仿宋简体" w:eastAsia="方正仿宋简体" w:cs="方正仿宋简体"/>
          <w:color w:val="FF0000"/>
          <w:kern w:val="2"/>
          <w:sz w:val="32"/>
          <w:szCs w:val="32"/>
          <w:lang w:val="en-US" w:eastAsia="zh-CN" w:bidi="ar-SA"/>
        </w:rPr>
        <w:t>1.3 V35101、V35102呼吸阀短节调整：拆安8寸阀门2只、法兰4付；拆安8寸短节（长250mm）2只，法兰4付；拆安8寸（长250mm）止回阀2只，法兰4付；拆安8寸呼吸阀2只，法兰2付；制安8寸短节（长250mm）2只；安装法兰8付；制安3寸挖眼三通2只；制安3寸短节（长700mm）2只；9、安装3寸法兰4付；制安氮气转换接头2套，用工1个；人工手工锯M20双头螺栓共188套，用工15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注：</w:t>
      </w:r>
      <w:r>
        <w:rPr>
          <w:rFonts w:hint="eastAsia" w:ascii="方正仿宋简体" w:hAnsi="方正仿宋简体" w:eastAsia="方正仿宋简体" w:cs="方正仿宋简体"/>
          <w:color w:val="FF0000"/>
          <w:kern w:val="2"/>
          <w:sz w:val="32"/>
          <w:szCs w:val="32"/>
          <w:lang w:val="en-US" w:eastAsia="zh-CN" w:bidi="ar-SA"/>
        </w:rPr>
        <w:t>因施工涉及到重大危险源、特殊动火等，须审批危险作业票证，希望投标单位认真计算，合理报价。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color w:val="auto"/>
          <w:highlight w:val="none"/>
          <w:lang w:val="en-US" w:eastAsia="zh-CN"/>
        </w:rPr>
      </w:pPr>
      <w:r>
        <w:rPr>
          <w:rFonts w:hint="eastAsia" w:ascii="方正仿宋简体" w:hAnsi="方正仿宋简体" w:eastAsia="方正仿宋简体" w:cs="方正仿宋简体"/>
          <w:color w:val="auto"/>
          <w:kern w:val="2"/>
          <w:sz w:val="32"/>
          <w:szCs w:val="32"/>
          <w:lang w:val="en-US" w:eastAsia="zh-CN" w:bidi="ar-SA"/>
        </w:rPr>
        <w:t>2.</w:t>
      </w:r>
      <w:r>
        <w:rPr>
          <w:rFonts w:hint="eastAsia" w:ascii="方正仿宋简体" w:hAnsi="方正仿宋简体" w:eastAsia="方正仿宋简体" w:cs="方正仿宋简体"/>
          <w:color w:val="auto"/>
          <w:kern w:val="2"/>
          <w:sz w:val="32"/>
          <w:szCs w:val="32"/>
          <w:highlight w:val="none"/>
          <w:lang w:val="en-US" w:eastAsia="zh-CN" w:bidi="ar-SA"/>
        </w:rPr>
        <w:t>安装用主材由招标方提供，辅材由中标方提供。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3.遇新增项目，需获得招标方同意后，并且书面委托中标方后，方可组织力量进行维修，费用按审计价结算。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施工垃圾清理费、围挡搭设费等都应包含在投标价格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5.安装过程中如需用脚手架等由中标方自行解决，费用含在报价中。如需吊车由招标方提供。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w:t>
      </w:r>
      <w:r>
        <w:rPr>
          <w:rFonts w:hint="eastAsia" w:ascii="方正仿宋简体" w:hAnsi="方正仿宋简体" w:eastAsia="方正仿宋简体" w:cs="方正仿宋简体"/>
          <w:sz w:val="32"/>
          <w:szCs w:val="32"/>
          <w:lang w:val="zh-CN"/>
        </w:rPr>
        <w:t>《石油化工钢制管道工程施工工艺标准》SH/T3517-2001；《化工金属管道工程施工及验收规范》HG20225-95；</w:t>
      </w:r>
      <w:r>
        <w:rPr>
          <w:rFonts w:hint="eastAsia" w:ascii="方正仿宋简体" w:hAnsi="方正仿宋简体" w:eastAsia="方正仿宋简体" w:cs="方正仿宋简体"/>
          <w:sz w:val="32"/>
          <w:szCs w:val="32"/>
          <w:lang w:val="zh-CN" w:eastAsia="zh-CN"/>
        </w:rPr>
        <w:t>《现场设备、工业管道焊接工程施工及验收规范》GB-502</w:t>
      </w:r>
      <w:r>
        <w:rPr>
          <w:rFonts w:hint="eastAsia" w:ascii="方正仿宋简体" w:hAnsi="方正仿宋简体" w:eastAsia="方正仿宋简体" w:cs="方正仿宋简体"/>
          <w:sz w:val="32"/>
          <w:szCs w:val="32"/>
          <w:lang w:val="en-US" w:eastAsia="zh-CN"/>
        </w:rPr>
        <w:t>31-2011。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eastAsia="方正仿宋简体" w:cs="仿宋_GB2312"/>
          <w:b w:val="0"/>
          <w:bCs w:val="0"/>
          <w:color w:val="FF0000"/>
          <w:sz w:val="32"/>
          <w:szCs w:val="32"/>
          <w:highlight w:val="none"/>
        </w:rPr>
        <w:t>营业执照；</w:t>
      </w:r>
      <w:bookmarkStart w:id="0" w:name="OLE_LINK2"/>
      <w:r>
        <w:rPr>
          <w:rFonts w:hint="eastAsia" w:ascii="方正仿宋简体" w:eastAsia="方正仿宋简体" w:cs="仿宋_GB2312"/>
          <w:b w:val="0"/>
          <w:bCs w:val="0"/>
          <w:color w:val="FF0000"/>
          <w:sz w:val="32"/>
          <w:szCs w:val="32"/>
          <w:highlight w:val="none"/>
        </w:rPr>
        <w:t>建筑机电安装工程专业承包</w:t>
      </w:r>
      <w:r>
        <w:rPr>
          <w:rFonts w:hint="eastAsia" w:ascii="方正仿宋简体" w:eastAsia="方正仿宋简体" w:cs="仿宋_GB2312"/>
          <w:b w:val="0"/>
          <w:bCs w:val="0"/>
          <w:color w:val="FF0000"/>
          <w:sz w:val="32"/>
          <w:szCs w:val="32"/>
          <w:highlight w:val="none"/>
          <w:lang w:eastAsia="zh-CN"/>
        </w:rPr>
        <w:t>叁</w:t>
      </w:r>
      <w:r>
        <w:rPr>
          <w:rFonts w:hint="eastAsia" w:ascii="方正仿宋简体" w:eastAsia="方正仿宋简体" w:cs="仿宋_GB2312"/>
          <w:b w:val="0"/>
          <w:bCs w:val="0"/>
          <w:color w:val="FF0000"/>
          <w:sz w:val="32"/>
          <w:szCs w:val="32"/>
          <w:highlight w:val="none"/>
        </w:rPr>
        <w:t>级</w:t>
      </w:r>
      <w:r>
        <w:rPr>
          <w:rFonts w:hint="eastAsia" w:ascii="方正仿宋简体" w:eastAsia="方正仿宋简体" w:cs="仿宋_GB2312"/>
          <w:b w:val="0"/>
          <w:bCs w:val="0"/>
          <w:color w:val="FF0000"/>
          <w:sz w:val="32"/>
          <w:szCs w:val="32"/>
          <w:highlight w:val="none"/>
          <w:lang w:val="en-US" w:eastAsia="zh-CN"/>
        </w:rPr>
        <w:t>及以上资质或</w:t>
      </w:r>
      <w:r>
        <w:rPr>
          <w:rFonts w:hint="eastAsia" w:ascii="方正仿宋简体" w:eastAsia="方正仿宋简体" w:cs="仿宋_GB2312"/>
          <w:b w:val="0"/>
          <w:bCs w:val="0"/>
          <w:color w:val="FF0000"/>
          <w:sz w:val="32"/>
          <w:szCs w:val="32"/>
          <w:highlight w:val="none"/>
        </w:rPr>
        <w:t>机电</w:t>
      </w:r>
      <w:r>
        <w:rPr>
          <w:rFonts w:hint="eastAsia" w:ascii="方正仿宋简体" w:eastAsia="方正仿宋简体" w:cs="仿宋_GB2312"/>
          <w:b w:val="0"/>
          <w:bCs w:val="0"/>
          <w:color w:val="FF0000"/>
          <w:sz w:val="32"/>
          <w:szCs w:val="32"/>
          <w:highlight w:val="none"/>
          <w:lang w:eastAsia="zh-CN"/>
        </w:rPr>
        <w:t>工程</w:t>
      </w:r>
      <w:r>
        <w:rPr>
          <w:rFonts w:hint="eastAsia" w:ascii="方正仿宋简体" w:eastAsia="方正仿宋简体" w:cs="仿宋_GB2312"/>
          <w:b w:val="0"/>
          <w:bCs w:val="0"/>
          <w:color w:val="FF0000"/>
          <w:sz w:val="32"/>
          <w:szCs w:val="32"/>
          <w:highlight w:val="none"/>
        </w:rPr>
        <w:t>施工总承包</w:t>
      </w:r>
      <w:bookmarkEnd w:id="0"/>
      <w:r>
        <w:rPr>
          <w:rFonts w:hint="eastAsia" w:ascii="方正仿宋简体" w:eastAsia="方正仿宋简体" w:cs="仿宋_GB2312"/>
          <w:b w:val="0"/>
          <w:bCs w:val="0"/>
          <w:color w:val="FF0000"/>
          <w:sz w:val="32"/>
          <w:szCs w:val="32"/>
          <w:highlight w:val="none"/>
          <w:lang w:eastAsia="zh-CN"/>
        </w:rPr>
        <w:t>叁级及以上资质</w:t>
      </w:r>
      <w:r>
        <w:rPr>
          <w:rFonts w:hint="eastAsia" w:ascii="仿宋_GB2312" w:hAnsi="仿宋_GB2312" w:eastAsia="仿宋_GB2312" w:cs="仿宋_GB2312"/>
          <w:bCs/>
          <w:color w:val="FF0000"/>
          <w:kern w:val="0"/>
          <w:sz w:val="30"/>
          <w:szCs w:val="30"/>
          <w:highlight w:val="none"/>
          <w:lang w:eastAsia="zh-CN"/>
        </w:rPr>
        <w:t>；</w:t>
      </w:r>
      <w:r>
        <w:rPr>
          <w:rFonts w:hint="eastAsia" w:ascii="方正仿宋简体" w:eastAsia="方正仿宋简体" w:cs="仿宋_GB2312"/>
          <w:b w:val="0"/>
          <w:bCs w:val="0"/>
          <w:color w:val="FF0000"/>
          <w:sz w:val="32"/>
          <w:szCs w:val="32"/>
          <w:highlight w:val="none"/>
          <w:lang w:eastAsia="zh-CN"/>
        </w:rPr>
        <w:t>具有特种设备安装改造维修许可证</w:t>
      </w:r>
      <w:r>
        <w:rPr>
          <w:rFonts w:hint="eastAsia" w:ascii="方正仿宋简体" w:eastAsia="方正仿宋简体"/>
          <w:b/>
          <w:color w:val="FF0000"/>
          <w:sz w:val="24"/>
          <w:lang w:eastAsia="zh-CN"/>
        </w:rPr>
        <w:t>；</w:t>
      </w:r>
      <w:r>
        <w:rPr>
          <w:rFonts w:hint="eastAsia" w:ascii="方正仿宋简体" w:eastAsia="方正仿宋简体"/>
          <w:b w:val="0"/>
          <w:bCs w:val="0"/>
          <w:color w:val="FF0000"/>
          <w:sz w:val="32"/>
          <w:szCs w:val="32"/>
          <w:highlight w:val="none"/>
        </w:rPr>
        <w:t>安全生产许可证</w:t>
      </w:r>
      <w:r>
        <w:rPr>
          <w:rFonts w:hint="eastAsia" w:ascii="方正仿宋简体" w:eastAsia="方正仿宋简体" w:cs="仿宋_GB2312"/>
          <w:b w:val="0"/>
          <w:bCs w:val="0"/>
          <w:color w:val="FF0000"/>
          <w:sz w:val="32"/>
          <w:szCs w:val="32"/>
          <w:highlight w:val="none"/>
        </w:rPr>
        <w:t>（以上资格证明证件均可提供复印件，但需加盖公章）。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eastAsia="方正仿宋简体" w:cs="仿宋_GB2312"/>
          <w:b w:val="0"/>
          <w:bCs w:val="0"/>
          <w:color w:val="FF0000"/>
          <w:sz w:val="32"/>
          <w:szCs w:val="32"/>
          <w:highlight w:val="none"/>
          <w:lang w:eastAsia="zh-CN"/>
        </w:rPr>
        <w:t>作业人员工伤保险证明或人身意外伤害保险缴纳证明，根据施工工期要求，至少提供本单位</w:t>
      </w:r>
      <w:r>
        <w:rPr>
          <w:rFonts w:hint="eastAsia" w:ascii="方正仿宋简体" w:eastAsia="方正仿宋简体" w:cs="仿宋_GB2312"/>
          <w:b w:val="0"/>
          <w:bCs w:val="0"/>
          <w:color w:val="FF0000"/>
          <w:sz w:val="32"/>
          <w:szCs w:val="32"/>
          <w:highlight w:val="none"/>
          <w:lang w:val="en-US" w:eastAsia="zh-CN"/>
        </w:rPr>
        <w:t>3</w:t>
      </w:r>
      <w:r>
        <w:rPr>
          <w:rFonts w:hint="eastAsia" w:ascii="方正仿宋简体" w:eastAsia="方正仿宋简体" w:cs="仿宋_GB2312"/>
          <w:b w:val="0"/>
          <w:bCs w:val="0"/>
          <w:color w:val="FF0000"/>
          <w:sz w:val="32"/>
          <w:szCs w:val="32"/>
          <w:highlight w:val="none"/>
          <w:lang w:eastAsia="zh-CN"/>
        </w:rPr>
        <w:t>位工人的缴纳证明，同时须提供本公司安全生产责任险缴纳证明（需加盖公章）。</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1．招标人会组织有意向投标人踏勘项目现场。</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3．本项目由于施工环境的复杂性，建议投标人员到现场进行踏勘，对未踏勘造成的一切后果由投标人自行承担，现场踏勘不作为投标资格的必要条件。</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r>
        <w:rPr>
          <w:rFonts w:hint="eastAsia" w:ascii="方正仿宋简体" w:hAnsi="方正仿宋简体" w:eastAsia="方正仿宋简体" w:cs="方正仿宋简体"/>
          <w:bCs/>
          <w:color w:val="auto"/>
          <w:sz w:val="32"/>
          <w:szCs w:val="32"/>
        </w:rPr>
        <w:t>；</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30日内付款100%，质保期为1年。所有付款以银行承兑方式付款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桓琤</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7"/>
        <w:rPr>
          <w:rFonts w:hint="eastAsia"/>
        </w:rPr>
      </w:pPr>
    </w:p>
    <w:p>
      <w:pPr>
        <w:pStyle w:val="2"/>
        <w:ind w:left="0" w:leftChars="0" w:firstLine="0" w:firstLineChars="0"/>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48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48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48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20230605港口零星安装类施工</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pStyle w:val="2"/>
        <w:rPr>
          <w:rFonts w:hint="eastAsia"/>
        </w:rPr>
      </w:pPr>
      <w:bookmarkStart w:id="1" w:name="_GoBack"/>
      <w:bookmarkEnd w:id="1"/>
    </w:p>
    <w:p>
      <w:pPr>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3D1E"/>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7815E6"/>
    <w:rsid w:val="02D7069C"/>
    <w:rsid w:val="0355512A"/>
    <w:rsid w:val="046E6DDE"/>
    <w:rsid w:val="04D806FC"/>
    <w:rsid w:val="04E42F38"/>
    <w:rsid w:val="05A50F26"/>
    <w:rsid w:val="065D6DFD"/>
    <w:rsid w:val="08273E74"/>
    <w:rsid w:val="088D1DF0"/>
    <w:rsid w:val="09205DBA"/>
    <w:rsid w:val="09736C45"/>
    <w:rsid w:val="0A28493F"/>
    <w:rsid w:val="0C523489"/>
    <w:rsid w:val="0CCD460E"/>
    <w:rsid w:val="0CD345CA"/>
    <w:rsid w:val="0CFB58CF"/>
    <w:rsid w:val="0CFF53BF"/>
    <w:rsid w:val="0E941B37"/>
    <w:rsid w:val="0EDC703A"/>
    <w:rsid w:val="0F866E5F"/>
    <w:rsid w:val="126F548F"/>
    <w:rsid w:val="12EC1060"/>
    <w:rsid w:val="133142AA"/>
    <w:rsid w:val="1444244B"/>
    <w:rsid w:val="148B12E6"/>
    <w:rsid w:val="14CE4728"/>
    <w:rsid w:val="14D94748"/>
    <w:rsid w:val="14EA645D"/>
    <w:rsid w:val="16885A09"/>
    <w:rsid w:val="19181A3A"/>
    <w:rsid w:val="19912A8F"/>
    <w:rsid w:val="19DD0389"/>
    <w:rsid w:val="1A3D3083"/>
    <w:rsid w:val="1A952EBF"/>
    <w:rsid w:val="1B4D72F6"/>
    <w:rsid w:val="1BFF6818"/>
    <w:rsid w:val="1C7D00AF"/>
    <w:rsid w:val="1D074620"/>
    <w:rsid w:val="1D6E79F7"/>
    <w:rsid w:val="1DF3687A"/>
    <w:rsid w:val="1E9D3BEB"/>
    <w:rsid w:val="20684DBC"/>
    <w:rsid w:val="20A41476"/>
    <w:rsid w:val="20CF030D"/>
    <w:rsid w:val="210668C5"/>
    <w:rsid w:val="215C1B3C"/>
    <w:rsid w:val="22140B6D"/>
    <w:rsid w:val="225A2B93"/>
    <w:rsid w:val="225D796E"/>
    <w:rsid w:val="23250A42"/>
    <w:rsid w:val="23D762F6"/>
    <w:rsid w:val="24EC6623"/>
    <w:rsid w:val="251B2B2D"/>
    <w:rsid w:val="25BC2C7C"/>
    <w:rsid w:val="269617CD"/>
    <w:rsid w:val="26E110DB"/>
    <w:rsid w:val="295757E3"/>
    <w:rsid w:val="298567F4"/>
    <w:rsid w:val="2AB54EB7"/>
    <w:rsid w:val="2BBD3669"/>
    <w:rsid w:val="2C493B09"/>
    <w:rsid w:val="2D4542CC"/>
    <w:rsid w:val="2E16582B"/>
    <w:rsid w:val="2E4116FA"/>
    <w:rsid w:val="2E76621A"/>
    <w:rsid w:val="303E346A"/>
    <w:rsid w:val="31262BAF"/>
    <w:rsid w:val="325F5E35"/>
    <w:rsid w:val="330F093A"/>
    <w:rsid w:val="339C4E66"/>
    <w:rsid w:val="33AD1E6F"/>
    <w:rsid w:val="34E37CA8"/>
    <w:rsid w:val="34F14D3E"/>
    <w:rsid w:val="3529333A"/>
    <w:rsid w:val="359E47FF"/>
    <w:rsid w:val="359F40AB"/>
    <w:rsid w:val="35B72FCB"/>
    <w:rsid w:val="35C91817"/>
    <w:rsid w:val="35DA3E68"/>
    <w:rsid w:val="36C97D20"/>
    <w:rsid w:val="378E4AC6"/>
    <w:rsid w:val="379A3E49"/>
    <w:rsid w:val="379F6CD3"/>
    <w:rsid w:val="37AD1125"/>
    <w:rsid w:val="381F7E64"/>
    <w:rsid w:val="385A18D0"/>
    <w:rsid w:val="39050DB8"/>
    <w:rsid w:val="391E61C3"/>
    <w:rsid w:val="3A013C75"/>
    <w:rsid w:val="3A3A2CE3"/>
    <w:rsid w:val="3A461688"/>
    <w:rsid w:val="3A83468A"/>
    <w:rsid w:val="3B1E369B"/>
    <w:rsid w:val="3B6E533A"/>
    <w:rsid w:val="3B7A60DF"/>
    <w:rsid w:val="3C047A4D"/>
    <w:rsid w:val="3C65071C"/>
    <w:rsid w:val="3D7D37E4"/>
    <w:rsid w:val="3D98669F"/>
    <w:rsid w:val="3DD516A1"/>
    <w:rsid w:val="40640ABA"/>
    <w:rsid w:val="416D2207"/>
    <w:rsid w:val="432664FB"/>
    <w:rsid w:val="43EC12FF"/>
    <w:rsid w:val="44E509D4"/>
    <w:rsid w:val="455B22CF"/>
    <w:rsid w:val="480037BE"/>
    <w:rsid w:val="48D34A2F"/>
    <w:rsid w:val="4ADE3C92"/>
    <w:rsid w:val="4B060719"/>
    <w:rsid w:val="4D185277"/>
    <w:rsid w:val="4D44414D"/>
    <w:rsid w:val="4D97427D"/>
    <w:rsid w:val="4DC0511E"/>
    <w:rsid w:val="4E2F6BAB"/>
    <w:rsid w:val="4F2D310F"/>
    <w:rsid w:val="4FAC5BC3"/>
    <w:rsid w:val="4FC61FF0"/>
    <w:rsid w:val="4FE47521"/>
    <w:rsid w:val="50846203"/>
    <w:rsid w:val="50DD469C"/>
    <w:rsid w:val="51ED4DB3"/>
    <w:rsid w:val="522B58DB"/>
    <w:rsid w:val="538763B9"/>
    <w:rsid w:val="53D53D51"/>
    <w:rsid w:val="5459582B"/>
    <w:rsid w:val="55DC546E"/>
    <w:rsid w:val="561843C9"/>
    <w:rsid w:val="56942276"/>
    <w:rsid w:val="579C3951"/>
    <w:rsid w:val="58056516"/>
    <w:rsid w:val="58B77EC9"/>
    <w:rsid w:val="591A3FB4"/>
    <w:rsid w:val="596D6B7C"/>
    <w:rsid w:val="599473BE"/>
    <w:rsid w:val="5CA15DB5"/>
    <w:rsid w:val="5CC6692D"/>
    <w:rsid w:val="5CEC747F"/>
    <w:rsid w:val="5CF8285E"/>
    <w:rsid w:val="5DE7200F"/>
    <w:rsid w:val="5FC1162D"/>
    <w:rsid w:val="60964868"/>
    <w:rsid w:val="620A1105"/>
    <w:rsid w:val="620F48D2"/>
    <w:rsid w:val="6259416B"/>
    <w:rsid w:val="654407EC"/>
    <w:rsid w:val="66042A63"/>
    <w:rsid w:val="66202ABE"/>
    <w:rsid w:val="66441755"/>
    <w:rsid w:val="667C4FE2"/>
    <w:rsid w:val="66CF713B"/>
    <w:rsid w:val="676A060B"/>
    <w:rsid w:val="68961ACE"/>
    <w:rsid w:val="694E2184"/>
    <w:rsid w:val="6AEC7A1B"/>
    <w:rsid w:val="6B1479D8"/>
    <w:rsid w:val="6B5B4715"/>
    <w:rsid w:val="6BDF5315"/>
    <w:rsid w:val="6D9745DB"/>
    <w:rsid w:val="6D9E4AB1"/>
    <w:rsid w:val="706B361B"/>
    <w:rsid w:val="726141AB"/>
    <w:rsid w:val="72B172DF"/>
    <w:rsid w:val="72C60FDD"/>
    <w:rsid w:val="732E6B82"/>
    <w:rsid w:val="7406451D"/>
    <w:rsid w:val="756A3232"/>
    <w:rsid w:val="76853A1F"/>
    <w:rsid w:val="769F7133"/>
    <w:rsid w:val="76CA658E"/>
    <w:rsid w:val="76CF57E6"/>
    <w:rsid w:val="77B0140F"/>
    <w:rsid w:val="783458C3"/>
    <w:rsid w:val="78BE62B2"/>
    <w:rsid w:val="790D2E49"/>
    <w:rsid w:val="79116D2A"/>
    <w:rsid w:val="79DC6491"/>
    <w:rsid w:val="7A1E0C67"/>
    <w:rsid w:val="7B044DE1"/>
    <w:rsid w:val="7B89704B"/>
    <w:rsid w:val="7BFF2E69"/>
    <w:rsid w:val="7C1C324E"/>
    <w:rsid w:val="7C6F6241"/>
    <w:rsid w:val="7D8A2C07"/>
    <w:rsid w:val="7DD76804"/>
    <w:rsid w:val="7E024E93"/>
    <w:rsid w:val="7FBE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6576</Words>
  <Characters>6876</Characters>
  <Lines>24</Lines>
  <Paragraphs>6</Paragraphs>
  <TotalTime>2</TotalTime>
  <ScaleCrop>false</ScaleCrop>
  <LinksUpToDate>false</LinksUpToDate>
  <CharactersWithSpaces>7019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2023-06-08T05:34:00Z</cp:lastPrinted>
  <dcterms:modified xsi:type="dcterms:W3CDTF">2023-06-08T05:34:24Z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BC25FFFFA88045379AE1398400BC3425_13</vt:lpwstr>
  </property>
</Properties>
</file>