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小标宋简体" w:eastAsia="方正小标宋简体" w:cs="宋体"/>
          <w:lang w:eastAsia="zh-CN"/>
        </w:rPr>
      </w:pPr>
      <w:r>
        <w:rPr>
          <w:rFonts w:hint="eastAsia" w:ascii="方正小标宋简体" w:hAnsi="宋体" w:eastAsia="方正小标宋简体" w:cs="宋体"/>
          <w:lang w:eastAsia="zh-CN"/>
        </w:rPr>
        <w:t>镇江海纳川公铁运输有限公司</w:t>
      </w:r>
    </w:p>
    <w:p>
      <w:pPr>
        <w:pStyle w:val="4"/>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themeColor="text1"/>
          <w:sz w:val="32"/>
          <w:szCs w:val="32"/>
          <w:lang w:eastAsia="zh-CN"/>
        </w:rPr>
      </w:pPr>
      <w:r>
        <w:rPr>
          <w:rFonts w:hint="eastAsia" w:ascii="方正仿宋简体" w:hAnsi="方正仿宋简体" w:eastAsia="方正仿宋简体" w:cs="方正仿宋简体"/>
          <w:bCs/>
          <w:color w:val="000000" w:themeColor="text1"/>
          <w:sz w:val="32"/>
          <w:szCs w:val="32"/>
        </w:rPr>
        <w:t>我公司现</w:t>
      </w:r>
      <w:r>
        <w:rPr>
          <w:rFonts w:hint="eastAsia" w:ascii="方正仿宋简体" w:hAnsi="方正仿宋简体" w:eastAsia="方正仿宋简体" w:cs="方正仿宋简体"/>
          <w:bCs/>
          <w:color w:val="000000" w:themeColor="text1"/>
          <w:sz w:val="32"/>
          <w:szCs w:val="32"/>
          <w:lang w:val="zh-CN"/>
        </w:rPr>
        <w:t>采用自主公开招标的方式选定供应商，</w:t>
      </w:r>
      <w:r>
        <w:rPr>
          <w:rFonts w:hint="eastAsia" w:ascii="方正仿宋简体" w:hAnsi="方正仿宋简体" w:eastAsia="方正仿宋简体" w:cs="方正仿宋简体"/>
          <w:color w:val="000000" w:themeColor="text1"/>
          <w:sz w:val="32"/>
          <w:szCs w:val="32"/>
        </w:rPr>
        <w:t>欢迎具有相关资质的厂商前来投标</w:t>
      </w:r>
      <w:r>
        <w:rPr>
          <w:rFonts w:hint="eastAsia" w:ascii="方正仿宋简体" w:hAnsi="方正仿宋简体" w:eastAsia="方正仿宋简体" w:cs="方正仿宋简体"/>
          <w:bCs/>
          <w:color w:val="000000" w:themeColor="text1"/>
          <w:sz w:val="32"/>
          <w:szCs w:val="32"/>
        </w:rPr>
        <w:t>参与投标</w:t>
      </w:r>
      <w:r>
        <w:rPr>
          <w:rFonts w:hint="eastAsia" w:ascii="方正仿宋简体" w:hAnsi="方正仿宋简体" w:eastAsia="方正仿宋简体" w:cs="方正仿宋简体"/>
          <w:bCs/>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一级交通运输企业安全生产标准化2023和2024年度年审技术咨询</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交货时间：</w:t>
      </w:r>
      <w:r>
        <w:rPr>
          <w:rFonts w:hint="eastAsia" w:ascii="方正仿宋简体" w:hAnsi="方正仿宋简体" w:eastAsia="方正仿宋简体" w:cs="方正仿宋简体"/>
          <w:bCs/>
          <w:sz w:val="32"/>
          <w:szCs w:val="32"/>
          <w:u w:val="single"/>
          <w:lang w:val="en-US" w:eastAsia="zh-CN"/>
        </w:rPr>
        <w:t>2023年10月10日至2023年11月10日和2024年10月10日至2024年11月10日</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交货地点：</w:t>
      </w:r>
      <w:r>
        <w:rPr>
          <w:rFonts w:hint="eastAsia" w:ascii="仿宋" w:hAnsi="仿宋" w:eastAsia="仿宋" w:cs="方正仿宋简体"/>
          <w:sz w:val="32"/>
          <w:szCs w:val="32"/>
          <w:u w:val="single"/>
        </w:rPr>
        <w:t>镇江海纳川公铁运输有限公司</w:t>
      </w:r>
      <w:r>
        <w:rPr>
          <w:rFonts w:hint="eastAsia" w:ascii="方正仿宋简体" w:hAnsi="方正仿宋简体" w:eastAsia="方正仿宋简体" w:cs="方正仿宋简体"/>
          <w:sz w:val="32"/>
          <w:szCs w:val="32"/>
          <w:u w:val="single" w:color="auto"/>
          <w:lang w:val="en-US" w:eastAsia="zh-CN"/>
        </w:rPr>
        <w:t xml:space="preserve"> </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2023年10月24日上午10点整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2023年10月24日上午10点整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仿宋" w:hAnsi="仿宋" w:eastAsia="仿宋"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lang w:val="en-US" w:eastAsia="zh-CN"/>
        </w:rPr>
        <w:t>；</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sz w:val="32"/>
          <w:szCs w:val="32"/>
          <w:lang w:eastAsia="zh-CN"/>
        </w:rPr>
        <w:t>按照《中华人民共和国安全生产法》、《江苏省安全生产条例》、《交通运输部关于加强交通运输安全生产标准化建设的指导意见》（交安监规〔2023〕1号）和《道路危险货物运输企业安全生产标准化评价实施细则（试行）》等有关交通运输企业安全生产标准化建设的相关要求，镇江海纳川公铁运输有限公司</w:t>
      </w:r>
      <w:r>
        <w:rPr>
          <w:rFonts w:hint="eastAsia" w:ascii="方正仿宋简体" w:hAnsi="方正仿宋简体" w:eastAsia="方正仿宋简体" w:cs="方正仿宋简体"/>
          <w:sz w:val="32"/>
          <w:szCs w:val="32"/>
          <w:lang w:val="en-US" w:eastAsia="zh-CN"/>
        </w:rPr>
        <w:t>需</w:t>
      </w:r>
      <w:r>
        <w:rPr>
          <w:rFonts w:hint="eastAsia" w:ascii="方正仿宋简体" w:hAnsi="方正仿宋简体" w:eastAsia="方正仿宋简体" w:cs="方正仿宋简体"/>
          <w:sz w:val="32"/>
          <w:szCs w:val="32"/>
          <w:lang w:eastAsia="zh-CN"/>
        </w:rPr>
        <w:t>交通运输企业道路危险货物运输类别一级的安全生产标准化2023和2024年度年审技术咨询。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eastAsia="zh-CN"/>
        </w:rPr>
        <w:t>安排相应技术人员提供以下技术服务：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bookmarkStart w:id="0" w:name="_Hlk127181486"/>
      <w:r>
        <w:rPr>
          <w:rFonts w:hint="eastAsia" w:ascii="方正仿宋简体" w:hAnsi="方正仿宋简体" w:eastAsia="方正仿宋简体" w:cs="方正仿宋简体"/>
          <w:sz w:val="32"/>
          <w:szCs w:val="32"/>
          <w:lang w:eastAsia="zh-CN"/>
        </w:rPr>
        <w:t>根据有关安全生产相关法律法规、标准规范及《道路危险货物运输企业安全生产标准化评价实施细则》要求，组织实施镇江海纳川公铁运输有限公司交通运输企业安全生产标准化2023和2024年度年审技术咨询，包括查验工作现场、书面文件材料并提出书面指导建议；年度自评报告编制咨询；</w:t>
      </w:r>
      <w:bookmarkStart w:id="1" w:name="_Hlk92314443"/>
      <w:r>
        <w:rPr>
          <w:rFonts w:hint="eastAsia" w:ascii="方正仿宋简体" w:hAnsi="方正仿宋简体" w:eastAsia="方正仿宋简体" w:cs="方正仿宋简体"/>
          <w:sz w:val="32"/>
          <w:szCs w:val="32"/>
          <w:lang w:val="en-US" w:eastAsia="zh-CN"/>
        </w:rPr>
        <w:t>在</w:t>
      </w:r>
      <w:r>
        <w:rPr>
          <w:rFonts w:hint="eastAsia" w:ascii="方正仿宋简体" w:hAnsi="方正仿宋简体" w:eastAsia="方正仿宋简体" w:cs="方正仿宋简体"/>
          <w:sz w:val="32"/>
          <w:szCs w:val="32"/>
          <w:lang w:eastAsia="zh-CN"/>
        </w:rPr>
        <w:t>苏交安江苏安全技术咨询有限公司</w:t>
      </w:r>
      <w:r>
        <w:rPr>
          <w:rFonts w:hint="eastAsia" w:ascii="方正仿宋简体" w:hAnsi="方正仿宋简体" w:eastAsia="方正仿宋简体" w:cs="方正仿宋简体"/>
          <w:sz w:val="32"/>
          <w:szCs w:val="32"/>
          <w:lang w:val="en-US" w:eastAsia="zh-CN"/>
        </w:rPr>
        <w:t>颁发的交通运输企业安全生产标准化建设等级证明</w:t>
      </w:r>
      <w:r>
        <w:rPr>
          <w:rFonts w:hint="eastAsia" w:ascii="方正仿宋简体" w:hAnsi="方正仿宋简体" w:eastAsia="方正仿宋简体" w:cs="方正仿宋简体"/>
          <w:sz w:val="32"/>
          <w:szCs w:val="32"/>
          <w:lang w:eastAsia="zh-CN"/>
        </w:rPr>
        <w:t>评价等级技术咨询意见中年度核查结论栏签章（企业安全生产标准化评价专用）</w:t>
      </w:r>
      <w:bookmarkEnd w:id="1"/>
      <w:r>
        <w:rPr>
          <w:rFonts w:hint="eastAsia" w:ascii="方正仿宋简体" w:hAnsi="方正仿宋简体" w:eastAsia="方正仿宋简体" w:cs="方正仿宋简体"/>
          <w:sz w:val="32"/>
          <w:szCs w:val="32"/>
          <w:lang w:eastAsia="zh-CN"/>
        </w:rPr>
        <w:t>。</w:t>
      </w:r>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宋体" w:hAnsi="宋体"/>
          <w:sz w:val="28"/>
          <w:szCs w:val="28"/>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eastAsia="zh-CN"/>
        </w:rPr>
        <w:t>自合同生效之日，根据经双方确认的工作计划履约，并开展各项工作。</w:t>
      </w:r>
    </w:p>
    <w:p>
      <w:pPr>
        <w:keepNext w:val="0"/>
        <w:keepLines w:val="0"/>
        <w:pageBreakBefore w:val="0"/>
        <w:widowControl w:val="0"/>
        <w:numPr>
          <w:ilvl w:val="0"/>
          <w:numId w:val="0"/>
        </w:numPr>
        <w:kinsoku/>
        <w:wordWrap w:val="0"/>
        <w:overflowPunct/>
        <w:topLinePunct w:val="0"/>
        <w:autoSpaceDE/>
        <w:autoSpaceDN/>
        <w:bidi w:val="0"/>
        <w:spacing w:line="600" w:lineRule="exact"/>
        <w:jc w:val="left"/>
        <w:textAlignment w:val="auto"/>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u w:val="single"/>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sz w:val="32"/>
          <w:szCs w:val="32"/>
          <w:lang w:eastAsia="zh-CN"/>
        </w:rPr>
        <w:t>投标时需</w:t>
      </w:r>
      <w:r>
        <w:rPr>
          <w:rFonts w:hint="eastAsia" w:ascii="方正仿宋简体" w:hAnsi="方正仿宋简体" w:eastAsia="方正仿宋简体" w:cs="方正仿宋简体"/>
          <w:sz w:val="32"/>
          <w:szCs w:val="32"/>
        </w:rPr>
        <w:t>提供投标人资格证明证件：营业执照</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000000" w:themeColor="text1"/>
          <w:sz w:val="32"/>
          <w:szCs w:val="32"/>
          <w:lang w:val="en-US" w:eastAsia="zh-CN"/>
        </w:rPr>
        <w:t>经营范围：</w:t>
      </w:r>
      <w:r>
        <w:rPr>
          <w:rFonts w:hint="eastAsia" w:ascii="方正仿宋简体" w:hAnsi="方正仿宋简体" w:eastAsia="方正仿宋简体" w:cs="方正仿宋简体"/>
          <w:sz w:val="32"/>
          <w:szCs w:val="32"/>
        </w:rPr>
        <w:t>安全咨询服务</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（复印件需加盖公章）</w:t>
      </w:r>
      <w:r>
        <w:rPr>
          <w:rFonts w:hint="eastAsia" w:ascii="方正仿宋简体" w:hAnsi="方正仿宋简体" w:eastAsia="方正仿宋简体" w:cs="方正仿宋简体"/>
          <w:sz w:val="32"/>
          <w:szCs w:val="32"/>
          <w:lang w:eastAsia="zh-CN"/>
        </w:rPr>
        <w:t>、交通运输行业安全生产标准化评审员证书</w:t>
      </w:r>
      <w:r>
        <w:rPr>
          <w:rFonts w:hint="eastAsia" w:ascii="方正仿宋简体" w:hAnsi="方正仿宋简体" w:eastAsia="方正仿宋简体" w:cs="方正仿宋简体"/>
          <w:sz w:val="32"/>
          <w:szCs w:val="32"/>
          <w:lang w:val="en-US" w:eastAsia="zh-CN"/>
        </w:rPr>
        <w:t>或工程师</w:t>
      </w:r>
      <w:r>
        <w:rPr>
          <w:rFonts w:hint="eastAsia" w:ascii="方正仿宋简体" w:hAnsi="方正仿宋简体" w:eastAsia="方正仿宋简体" w:cs="方正仿宋简体"/>
          <w:sz w:val="32"/>
          <w:szCs w:val="32"/>
          <w:lang w:eastAsia="zh-CN"/>
        </w:rPr>
        <w:t>证书</w:t>
      </w:r>
      <w:r>
        <w:rPr>
          <w:rFonts w:hint="eastAsia" w:ascii="方正仿宋简体" w:hAnsi="方正仿宋简体" w:eastAsia="方正仿宋简体" w:cs="方正仿宋简体"/>
          <w:color w:val="000000" w:themeColor="text1"/>
          <w:sz w:val="32"/>
          <w:szCs w:val="32"/>
          <w:lang w:eastAsia="zh-CN"/>
        </w:rPr>
        <w:t>（</w:t>
      </w:r>
      <w:r>
        <w:rPr>
          <w:rFonts w:hint="eastAsia" w:ascii="方正仿宋简体" w:hAnsi="方正仿宋简体" w:eastAsia="方正仿宋简体" w:cs="方正仿宋简体"/>
          <w:color w:val="000000" w:themeColor="text1"/>
          <w:sz w:val="32"/>
          <w:szCs w:val="32"/>
          <w:lang w:val="en-US" w:eastAsia="zh-CN"/>
        </w:rPr>
        <w:t>评审员的证书需要关联到投标单位证明，如投标单位提供该评审员的社保信息）</w:t>
      </w:r>
      <w:r>
        <w:rPr>
          <w:rFonts w:hint="eastAsia" w:ascii="方正仿宋简体" w:hAnsi="方正仿宋简体" w:eastAsia="方正仿宋简体" w:cs="方正仿宋简体"/>
          <w:sz w:val="32"/>
          <w:szCs w:val="32"/>
        </w:rPr>
        <w:t>（复印件需加盖公章）</w:t>
      </w:r>
      <w:r>
        <w:rPr>
          <w:rFonts w:hint="eastAsia" w:ascii="宋体" w:hAnsi="宋体"/>
          <w:color w:val="000000" w:themeColor="text1"/>
          <w:sz w:val="28"/>
          <w:szCs w:val="28"/>
          <w:u w:val="none"/>
          <w:lang w:val="en-US" w:eastAsia="zh-CN"/>
        </w:rPr>
        <w:t>、</w:t>
      </w:r>
      <w:r>
        <w:rPr>
          <w:rFonts w:hint="eastAsia" w:ascii="方正仿宋简体" w:hAnsi="方正仿宋简体" w:eastAsia="方正仿宋简体" w:cs="方正仿宋简体"/>
          <w:sz w:val="32"/>
          <w:szCs w:val="32"/>
          <w:lang w:val="en-US" w:eastAsia="zh-CN"/>
        </w:rPr>
        <w:t>填写完成的报价函（签字并盖章）</w:t>
      </w:r>
      <w:r>
        <w:rPr>
          <w:rFonts w:hint="eastAsia" w:ascii="方正仿宋简体" w:hAnsi="方正仿宋简体" w:eastAsia="方正仿宋简体" w:cs="方正仿宋简体"/>
          <w:sz w:val="32"/>
          <w:szCs w:val="32"/>
        </w:rPr>
        <w:t>。确定中标后，签订合同</w:t>
      </w:r>
      <w:r>
        <w:rPr>
          <w:rFonts w:hint="eastAsia" w:ascii="方正仿宋简体" w:hAnsi="方正仿宋简体" w:eastAsia="方正仿宋简体" w:cs="方正仿宋简体"/>
          <w:sz w:val="32"/>
          <w:szCs w:val="32"/>
          <w:u w:val="none"/>
          <w:lang w:val="en-US" w:eastAsia="zh-CN"/>
        </w:rPr>
        <w:t>。</w:t>
      </w:r>
    </w:p>
    <w:p>
      <w:pPr>
        <w:pStyle w:val="5"/>
        <w:keepNext w:val="0"/>
        <w:keepLines w:val="0"/>
        <w:pageBreakBefore w:val="0"/>
        <w:widowControl w:val="0"/>
        <w:kinsoku/>
        <w:overflowPunct/>
        <w:topLinePunct w:val="0"/>
        <w:autoSpaceDE/>
        <w:autoSpaceDN/>
        <w:bidi w:val="0"/>
        <w:spacing w:after="0" w:line="600" w:lineRule="exact"/>
        <w:ind w:right="0" w:rightChars="0" w:firstLine="640" w:firstLineChars="200"/>
        <w:textAlignment w:val="auto"/>
        <w:outlineLvl w:val="9"/>
        <w:rPr>
          <w:rFonts w:hint="eastAsia"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highlight w:val="none"/>
          <w:lang w:val="en-US" w:eastAsia="zh-CN"/>
        </w:rPr>
        <w:t>（二）</w:t>
      </w:r>
      <w:r>
        <w:rPr>
          <w:rFonts w:hint="eastAsia" w:ascii="方正仿宋简体" w:hAnsi="方正仿宋简体" w:eastAsia="方正仿宋简体" w:cs="方正仿宋简体"/>
          <w:bCs/>
          <w:color w:val="auto"/>
          <w:sz w:val="30"/>
          <w:szCs w:val="30"/>
        </w:rPr>
        <w:t>不接受被列入失信被执行人、重大违法案件当事人投标；</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highlight w:val="none"/>
          <w:lang w:val="en-US" w:eastAsia="zh-CN"/>
        </w:rPr>
        <w:t>（三）</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sz w:val="32"/>
          <w:szCs w:val="32"/>
        </w:rPr>
        <w:t>具备良好的服务能力，要求电话联系后</w:t>
      </w:r>
      <w:r>
        <w:rPr>
          <w:rFonts w:hint="eastAsia" w:ascii="方正仿宋简体" w:hAnsi="方正仿宋简体" w:eastAsia="方正仿宋简体" w:cs="方正仿宋简体"/>
          <w:bCs/>
          <w:sz w:val="32"/>
          <w:szCs w:val="32"/>
          <w:u w:val="single"/>
          <w:lang w:val="en-US" w:eastAsia="zh-CN"/>
        </w:rPr>
        <w:t xml:space="preserve">1天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sz w:val="32"/>
          <w:szCs w:val="32"/>
          <w:lang w:eastAsia="zh-CN"/>
        </w:rPr>
        <w:t>必要时需来我公司作技术指导</w:t>
      </w:r>
      <w:r>
        <w:rPr>
          <w:rFonts w:hint="eastAsia" w:ascii="方正仿宋简体" w:hAnsi="方正仿宋简体" w:eastAsia="方正仿宋简体" w:cs="方正仿宋简体"/>
          <w:bCs/>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sz w:val="32"/>
          <w:szCs w:val="32"/>
          <w:highlight w:val="none"/>
          <w:lang w:val="en-US" w:eastAsia="zh-CN"/>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r>
        <w:rPr>
          <w:rFonts w:hint="eastAsia" w:ascii="方正仿宋简体" w:hAnsi="方正仿宋简体" w:eastAsia="方正仿宋简体" w:cs="方正仿宋简体"/>
          <w:bCs/>
          <w:sz w:val="32"/>
          <w:szCs w:val="32"/>
          <w:lang w:eastAsia="zh-CN"/>
        </w:rPr>
        <w:t>。</w:t>
      </w:r>
    </w:p>
    <w:p>
      <w:pPr>
        <w:pStyle w:val="6"/>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四、投标</w:t>
      </w:r>
    </w:p>
    <w:p>
      <w:pPr>
        <w:pStyle w:val="6"/>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bookmarkStart w:id="2" w:name="_Hlk127181524"/>
      <w:r>
        <w:rPr>
          <w:rFonts w:hint="eastAsia" w:ascii="方正仿宋简体" w:hAnsi="方正仿宋简体" w:eastAsia="方正仿宋简体" w:cs="方正仿宋简体"/>
          <w:bCs/>
          <w:color w:val="auto"/>
          <w:kern w:val="0"/>
          <w:sz w:val="32"/>
          <w:szCs w:val="32"/>
          <w:u w:val="single"/>
          <w:lang w:val="en-US" w:eastAsia="zh-CN" w:bidi="ar-SA"/>
        </w:rPr>
        <w:t>技术咨询服务费用在完成2023年度现场年审技术咨询活动后招标方支付50%合同款给中标方；完成2024年度现场年审技术咨询活动后招标方支付剩余合同款给中标方。</w:t>
      </w:r>
      <w:bookmarkEnd w:id="2"/>
      <w:r>
        <w:rPr>
          <w:rFonts w:hint="eastAsia" w:ascii="方正仿宋简体" w:hAnsi="方正仿宋简体" w:eastAsia="方正仿宋简体" w:cs="方正仿宋简体"/>
          <w:bCs/>
          <w:color w:val="auto"/>
          <w:kern w:val="0"/>
          <w:sz w:val="32"/>
          <w:szCs w:val="32"/>
          <w:u w:val="single"/>
          <w:lang w:val="en-US" w:eastAsia="zh-CN" w:bidi="ar-SA"/>
        </w:rPr>
        <w:t>年度现场年审技术咨询活动后，中标方按税率开票给招标方，招标方收到发票后30日内以网银方式付款。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（三）</w:t>
      </w:r>
      <w:r>
        <w:rPr>
          <w:rFonts w:hint="eastAsia" w:ascii="方正仿宋简体" w:hAnsi="方正仿宋简体" w:eastAsia="方正仿宋简体" w:cs="方正仿宋简体"/>
          <w:bCs/>
          <w:color w:val="auto"/>
          <w:kern w:val="1"/>
          <w:sz w:val="32"/>
          <w:szCs w:val="32"/>
          <w:highlight w:val="none"/>
        </w:rPr>
        <w:t>本项目投标通过线下方式进行：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5"/>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具体报价格式见报价函，投标文件需提供</w:t>
      </w:r>
      <w:r>
        <w:rPr>
          <w:rFonts w:hint="eastAsia" w:ascii="方正仿宋简体" w:hAnsi="方正仿宋简体" w:eastAsia="方正仿宋简体" w:cs="方正仿宋简体"/>
          <w:color w:val="auto"/>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5"/>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仿宋" w:hAnsi="仿宋" w:eastAsia="仿宋" w:cs="方正仿宋简体"/>
          <w:sz w:val="30"/>
          <w:szCs w:val="30"/>
          <w:u w:val="none"/>
        </w:rPr>
        <w:t>镇江海纳川物流产业发展有限责任公司</w:t>
      </w:r>
      <w:r>
        <w:rPr>
          <w:rFonts w:hint="eastAsia" w:ascii="方正仿宋简体" w:hAnsi="方正仿宋简体" w:eastAsia="方正仿宋简体" w:cs="方正仿宋简体"/>
          <w:bCs/>
          <w:color w:val="auto"/>
          <w:kern w:val="1"/>
          <w:sz w:val="30"/>
          <w:szCs w:val="30"/>
          <w:lang w:val="en-US" w:eastAsia="zh-CN"/>
        </w:rPr>
        <w:t>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5"/>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镇江海纳川公铁运输有限公司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themeColor="text1"/>
          <w:kern w:val="1"/>
          <w:sz w:val="32"/>
          <w:szCs w:val="32"/>
          <w:lang w:val="en-US" w:eastAsia="zh-CN"/>
        </w:rPr>
      </w:pPr>
      <w:r>
        <w:rPr>
          <w:rFonts w:hint="eastAsia" w:ascii="方正仿宋简体" w:hAnsi="方正仿宋简体" w:eastAsia="方正仿宋简体" w:cs="方正仿宋简体"/>
          <w:bCs/>
          <w:color w:val="000000" w:themeColor="text1"/>
          <w:kern w:val="1"/>
          <w:sz w:val="32"/>
          <w:szCs w:val="32"/>
          <w:lang w:val="en-US" w:eastAsia="zh-CN"/>
        </w:rPr>
        <w:t>技术</w:t>
      </w:r>
      <w:r>
        <w:rPr>
          <w:rFonts w:hint="eastAsia" w:ascii="方正仿宋简体" w:hAnsi="方正仿宋简体" w:eastAsia="方正仿宋简体" w:cs="方正仿宋简体"/>
          <w:bCs/>
          <w:color w:val="000000" w:themeColor="text1"/>
          <w:kern w:val="1"/>
          <w:sz w:val="32"/>
          <w:szCs w:val="32"/>
        </w:rPr>
        <w:t>部门</w:t>
      </w:r>
      <w:r>
        <w:rPr>
          <w:rFonts w:hint="eastAsia" w:ascii="方正仿宋简体" w:hAnsi="方正仿宋简体" w:eastAsia="方正仿宋简体" w:cs="方正仿宋简体"/>
          <w:bCs/>
          <w:color w:val="000000" w:themeColor="text1"/>
          <w:kern w:val="1"/>
          <w:sz w:val="32"/>
          <w:szCs w:val="32"/>
          <w:lang w:val="en-US" w:eastAsia="zh-CN"/>
        </w:rPr>
        <w:t>联系</w:t>
      </w:r>
      <w:r>
        <w:rPr>
          <w:rFonts w:hint="eastAsia" w:ascii="方正仿宋简体" w:hAnsi="方正仿宋简体" w:eastAsia="方正仿宋简体" w:cs="方正仿宋简体"/>
          <w:bCs/>
          <w:color w:val="000000" w:themeColor="text1"/>
          <w:kern w:val="1"/>
          <w:sz w:val="32"/>
          <w:szCs w:val="32"/>
        </w:rPr>
        <w:t>人：</w:t>
      </w:r>
      <w:r>
        <w:rPr>
          <w:rFonts w:hint="eastAsia" w:ascii="方正仿宋简体" w:hAnsi="方正仿宋简体" w:eastAsia="方正仿宋简体" w:cs="方正仿宋简体"/>
          <w:bCs/>
          <w:color w:val="000000" w:themeColor="text1"/>
          <w:kern w:val="1"/>
          <w:sz w:val="32"/>
          <w:szCs w:val="32"/>
          <w:lang w:val="en-US" w:eastAsia="zh-CN"/>
        </w:rPr>
        <w:t xml:space="preserve">许勇    </w:t>
      </w:r>
      <w:r>
        <w:rPr>
          <w:rFonts w:hint="eastAsia" w:ascii="方正仿宋简体" w:hAnsi="方正仿宋简体" w:eastAsia="方正仿宋简体" w:cs="方正仿宋简体"/>
          <w:bCs/>
          <w:color w:val="000000" w:themeColor="text1"/>
          <w:kern w:val="1"/>
          <w:sz w:val="32"/>
          <w:szCs w:val="32"/>
        </w:rPr>
        <w:t xml:space="preserve"> 电话：</w:t>
      </w:r>
      <w:r>
        <w:rPr>
          <w:rFonts w:hint="eastAsia" w:ascii="方正仿宋简体" w:hAnsi="方正仿宋简体" w:eastAsia="方正仿宋简体" w:cs="方正仿宋简体"/>
          <w:bCs/>
          <w:color w:val="000000" w:themeColor="text1"/>
          <w:kern w:val="1"/>
          <w:sz w:val="32"/>
          <w:szCs w:val="32"/>
          <w:lang w:val="en-US" w:eastAsia="zh-CN"/>
        </w:rPr>
        <w:t xml:space="preserve">13776476338 </w:t>
      </w:r>
    </w:p>
    <w:p>
      <w:pPr>
        <w:pStyle w:val="6"/>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开标、评标及废标：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5"/>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keepNext w:val="0"/>
        <w:keepLines w:val="0"/>
        <w:pageBreakBefore w:val="0"/>
        <w:widowControl w:val="0"/>
        <w:numPr>
          <w:ilvl w:val="0"/>
          <w:numId w:val="0"/>
        </w:numPr>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auto"/>
          <w:sz w:val="32"/>
          <w:szCs w:val="32"/>
          <w:highlight w:val="none"/>
          <w:lang w:eastAsia="zh-CN"/>
        </w:rPr>
        <w:t>（本次采用该种评标方式）</w:t>
      </w:r>
    </w:p>
    <w:p>
      <w:pPr>
        <w:keepNext w:val="0"/>
        <w:keepLines w:val="0"/>
        <w:pageBreakBefore w:val="0"/>
        <w:widowControl w:val="0"/>
        <w:numPr>
          <w:ilvl w:val="0"/>
          <w:numId w:val="0"/>
        </w:numPr>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000000" w:themeColor="text1"/>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6"/>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仿宋" w:hAnsi="仿宋" w:eastAsia="仿宋" w:cs="方正仿宋简体"/>
          <w:bCs/>
          <w:kern w:val="1"/>
          <w:sz w:val="32"/>
          <w:szCs w:val="32"/>
        </w:rPr>
      </w:pPr>
      <w:r>
        <w:rPr>
          <w:rFonts w:hint="eastAsia" w:ascii="仿宋" w:hAnsi="仿宋" w:eastAsia="仿宋" w:cs="方正楷体_GBK"/>
          <w:bCs/>
          <w:kern w:val="1"/>
          <w:sz w:val="32"/>
          <w:szCs w:val="32"/>
        </w:rPr>
        <w:t>（一）</w:t>
      </w:r>
      <w:r>
        <w:rPr>
          <w:rFonts w:hint="eastAsia" w:ascii="仿宋" w:hAnsi="仿宋" w:eastAsia="仿宋" w:cs="方正仿宋简体"/>
          <w:bCs/>
          <w:kern w:val="1"/>
          <w:sz w:val="32"/>
          <w:szCs w:val="32"/>
        </w:rPr>
        <w:t>违约责任：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1.如中标方没有按照规定的时间</w:t>
      </w:r>
      <w:r>
        <w:rPr>
          <w:rFonts w:hint="eastAsia" w:ascii="方正仿宋简体" w:hAnsi="方正仿宋简体" w:eastAsia="方正仿宋简体" w:cs="方正仿宋简体"/>
          <w:bCs/>
          <w:color w:val="auto"/>
          <w:kern w:val="1"/>
          <w:sz w:val="32"/>
          <w:szCs w:val="32"/>
          <w:lang w:val="en-US" w:eastAsia="zh-CN"/>
        </w:rPr>
        <w:t>完成</w:t>
      </w:r>
      <w:r>
        <w:rPr>
          <w:rFonts w:hint="eastAsia" w:ascii="方正仿宋简体" w:hAnsi="方正仿宋简体" w:eastAsia="方正仿宋简体" w:cs="方正仿宋简体"/>
          <w:bCs/>
          <w:color w:val="auto"/>
          <w:kern w:val="1"/>
          <w:sz w:val="32"/>
          <w:szCs w:val="32"/>
        </w:rPr>
        <w:t>镇江海纳川公铁运输有限公司交通运输企业道路运输类型道路危险货物运输类别一级的安全生产标准化</w:t>
      </w:r>
      <w:r>
        <w:rPr>
          <w:rFonts w:hint="eastAsia" w:ascii="方正仿宋简体" w:hAnsi="方正仿宋简体" w:eastAsia="方正仿宋简体" w:cs="方正仿宋简体"/>
          <w:bCs/>
          <w:color w:val="auto"/>
          <w:kern w:val="1"/>
          <w:sz w:val="32"/>
          <w:szCs w:val="32"/>
          <w:lang w:eastAsia="zh-CN"/>
        </w:rPr>
        <w:t>2023和2024</w:t>
      </w:r>
      <w:r>
        <w:rPr>
          <w:rFonts w:hint="eastAsia" w:ascii="方正仿宋简体" w:hAnsi="方正仿宋简体" w:eastAsia="方正仿宋简体" w:cs="方正仿宋简体"/>
          <w:bCs/>
          <w:color w:val="auto"/>
          <w:kern w:val="1"/>
          <w:sz w:val="32"/>
          <w:szCs w:val="32"/>
        </w:rPr>
        <w:t>年度年审技术咨询</w:t>
      </w:r>
      <w:r>
        <w:rPr>
          <w:rFonts w:hint="eastAsia" w:ascii="方正仿宋简体" w:hAnsi="方正仿宋简体" w:eastAsia="方正仿宋简体" w:cs="方正仿宋简体"/>
          <w:bCs/>
          <w:color w:val="auto"/>
          <w:kern w:val="1"/>
          <w:sz w:val="32"/>
          <w:szCs w:val="32"/>
          <w:lang w:val="en-US" w:eastAsia="zh-CN"/>
        </w:rPr>
        <w:t>工作</w:t>
      </w:r>
      <w:r>
        <w:rPr>
          <w:rFonts w:hint="eastAsia" w:ascii="方正仿宋简体" w:hAnsi="方正仿宋简体" w:eastAsia="方正仿宋简体" w:cs="方正仿宋简体"/>
          <w:bCs/>
          <w:color w:val="auto"/>
          <w:kern w:val="1"/>
          <w:sz w:val="32"/>
          <w:szCs w:val="32"/>
        </w:rPr>
        <w:t>，中标方将支付违约金，未提供服务的违约金逾期每日应按合同总金额的1%计收。但未提供服务超过20日，招标方有权解除合同，并按合同总额20%追究中标方违约责任。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二</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）中标人应严格按照标书约定与招标方签定供需合同，并按合同约定做好服务工作。对中标人所有违背标书及合同约定的行为，招标人均可持续保留与中标方中止合作的一切权利。　</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三</w:t>
      </w:r>
      <w:r>
        <w:rPr>
          <w:rFonts w:hint="eastAsia" w:ascii="方正楷体_GBK" w:hAnsi="方正楷体_GBK" w:eastAsia="方正楷体_GBK" w:cs="方正楷体_GBK"/>
          <w:bCs/>
          <w:color w:val="auto"/>
          <w:kern w:val="1"/>
          <w:sz w:val="32"/>
          <w:szCs w:val="32"/>
        </w:rPr>
        <w:t>）</w:t>
      </w:r>
      <w:r>
        <w:rPr>
          <w:rFonts w:hint="eastAsia" w:ascii="仿宋" w:hAnsi="仿宋" w:eastAsia="仿宋" w:cs="方正仿宋简体"/>
          <w:bCs/>
          <w:kern w:val="1"/>
          <w:sz w:val="32"/>
          <w:szCs w:val="32"/>
        </w:rPr>
        <w:t>如因投标人不能正常履约，如严重影响招标人生产经营活动的，招标人将依法追究投标方法律责任</w:t>
      </w:r>
      <w:r>
        <w:rPr>
          <w:rFonts w:hint="eastAsia" w:ascii="方正仿宋简体" w:hAnsi="方正仿宋简体" w:eastAsia="方正仿宋简体" w:cs="方正仿宋简体"/>
          <w:bCs/>
          <w:color w:val="auto"/>
          <w:kern w:val="1"/>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四</w:t>
      </w:r>
      <w:r>
        <w:rPr>
          <w:rFonts w:hint="eastAsia" w:ascii="方正楷体_GBK" w:hAnsi="方正楷体_GBK" w:eastAsia="方正楷体_GBK" w:cs="方正楷体_GBK"/>
          <w:bCs/>
          <w:color w:val="auto"/>
          <w:kern w:val="1"/>
          <w:sz w:val="32"/>
          <w:szCs w:val="32"/>
        </w:rPr>
        <w:t>）</w:t>
      </w:r>
      <w:r>
        <w:rPr>
          <w:rFonts w:hint="eastAsia" w:ascii="仿宋" w:hAnsi="仿宋" w:eastAsia="仿宋" w:cs="方正仿宋简体"/>
          <w:bCs/>
          <w:kern w:val="1"/>
          <w:sz w:val="32"/>
          <w:szCs w:val="32"/>
        </w:rPr>
        <w:t>投标人在中标后无正当理由不与招标人签订合同的，将承担违约责任，列入招标人供应商负面清单。</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如因投标人不能正常履约，对招标人生产经营活动造成影响的，招标人可向阿里巴巴公司投诉；如严重影响招标人生产经营活动的，招标人将依法追究投标方法律责任。</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若为阿里巴巴平台投标，</w:t>
      </w:r>
      <w:r>
        <w:rPr>
          <w:rFonts w:hint="eastAsia" w:ascii="方正仿宋简体" w:hAnsi="方正仿宋简体" w:eastAsia="方正仿宋简体" w:cs="方正仿宋简体"/>
          <w:bCs/>
          <w:color w:val="auto"/>
          <w:kern w:val="1"/>
          <w:sz w:val="32"/>
          <w:szCs w:val="32"/>
        </w:rPr>
        <w:t>同时招标人将向阿里巴巴进行投诉。</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七</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八</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招标人对违反约定的投标人或中标人将按《</w:t>
      </w:r>
      <w:r>
        <w:rPr>
          <w:rFonts w:hint="eastAsia" w:ascii="仿宋" w:hAnsi="仿宋" w:eastAsia="仿宋" w:cs="方正仿宋简体"/>
          <w:sz w:val="32"/>
          <w:szCs w:val="32"/>
          <w:u w:val="none"/>
        </w:rPr>
        <w:t>镇江海纳川物流产业发展有限责任公司</w:t>
      </w:r>
      <w:r>
        <w:rPr>
          <w:rFonts w:hint="eastAsia" w:ascii="方正仿宋简体" w:hAnsi="方正仿宋简体" w:eastAsia="方正仿宋简体" w:cs="方正仿宋简体"/>
          <w:bCs/>
          <w:color w:val="auto"/>
          <w:kern w:val="1"/>
          <w:sz w:val="32"/>
          <w:szCs w:val="32"/>
        </w:rPr>
        <w:t>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lang w:eastAsia="zh-CN"/>
        </w:rPr>
        <w:t>（九）</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w:t>
      </w:r>
      <w:r>
        <w:rPr>
          <w:rFonts w:hint="eastAsia" w:ascii="方正仿宋简体" w:hAnsi="方正仿宋简体" w:eastAsia="方正仿宋简体" w:cs="方正仿宋简体"/>
          <w:bCs/>
          <w:color w:val="auto"/>
          <w:kern w:val="1"/>
          <w:sz w:val="32"/>
          <w:szCs w:val="32"/>
          <w:lang w:eastAsia="zh-CN"/>
        </w:rPr>
        <w:t>镇江海纳川公铁运输有限公司</w:t>
      </w:r>
      <w:r>
        <w:rPr>
          <w:rFonts w:hint="eastAsia" w:ascii="方正仿宋简体" w:hAnsi="方正仿宋简体" w:eastAsia="方正仿宋简体" w:cs="方正仿宋简体"/>
          <w:bCs/>
          <w:color w:val="auto"/>
          <w:kern w:val="1"/>
          <w:sz w:val="32"/>
          <w:szCs w:val="32"/>
        </w:rPr>
        <w:t>所有。</w:t>
      </w:r>
    </w:p>
    <w:p>
      <w:pPr>
        <w:pStyle w:val="5"/>
        <w:widowControl w:val="0"/>
        <w:kinsoku/>
        <w:overflowPunct/>
        <w:topLinePunct w:val="0"/>
        <w:autoSpaceDE/>
        <w:autoSpaceDN/>
        <w:bidi w:val="0"/>
        <w:spacing w:after="0" w:line="600" w:lineRule="exac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w:t>
      </w:r>
    </w:p>
    <w:p>
      <w:pPr>
        <w:pStyle w:val="6"/>
        <w:rPr>
          <w:rFonts w:hint="eastAsia" w:ascii="方正仿宋简体" w:hAnsi="方正仿宋简体" w:eastAsia="方正仿宋简体" w:cs="方正仿宋简体"/>
          <w:bCs/>
          <w:color w:val="auto"/>
          <w:kern w:val="1"/>
          <w:sz w:val="32"/>
          <w:szCs w:val="32"/>
        </w:rPr>
      </w:pPr>
    </w:p>
    <w:p>
      <w:pPr>
        <w:pStyle w:val="6"/>
        <w:rPr>
          <w:rFonts w:hint="eastAsia" w:ascii="方正仿宋简体" w:hAnsi="方正仿宋简体" w:eastAsia="方正仿宋简体" w:cs="方正仿宋简体"/>
          <w:bCs/>
          <w:color w:val="auto"/>
          <w:kern w:val="1"/>
          <w:sz w:val="32"/>
          <w:szCs w:val="32"/>
        </w:rPr>
      </w:pPr>
    </w:p>
    <w:p>
      <w:pPr>
        <w:pStyle w:val="6"/>
        <w:rPr>
          <w:rFonts w:hint="eastAsia" w:ascii="方正仿宋简体" w:hAnsi="方正仿宋简体" w:eastAsia="方正仿宋简体" w:cs="方正仿宋简体"/>
          <w:bCs/>
          <w:color w:val="auto"/>
          <w:kern w:val="1"/>
          <w:sz w:val="32"/>
          <w:szCs w:val="32"/>
        </w:rPr>
      </w:pPr>
    </w:p>
    <w:p>
      <w:pPr>
        <w:pStyle w:val="6"/>
        <w:rPr>
          <w:rFonts w:hint="eastAsia" w:ascii="方正仿宋简体" w:hAnsi="方正仿宋简体" w:eastAsia="方正仿宋简体" w:cs="方正仿宋简体"/>
          <w:bCs/>
          <w:color w:val="auto"/>
          <w:kern w:val="1"/>
          <w:sz w:val="32"/>
          <w:szCs w:val="32"/>
        </w:rPr>
      </w:pPr>
    </w:p>
    <w:p>
      <w:pPr>
        <w:pStyle w:val="6"/>
        <w:rPr>
          <w:rFonts w:hint="eastAsia" w:ascii="方正仿宋简体" w:hAnsi="方正仿宋简体" w:eastAsia="方正仿宋简体" w:cs="方正仿宋简体"/>
          <w:bCs/>
          <w:color w:val="auto"/>
          <w:kern w:val="1"/>
          <w:sz w:val="32"/>
          <w:szCs w:val="32"/>
        </w:rPr>
      </w:pPr>
    </w:p>
    <w:p>
      <w:pPr>
        <w:pStyle w:val="6"/>
        <w:rPr>
          <w:rFonts w:hint="eastAsia" w:ascii="方正仿宋简体" w:hAnsi="方正仿宋简体" w:eastAsia="方正仿宋简体" w:cs="方正仿宋简体"/>
          <w:bCs/>
          <w:color w:val="auto"/>
          <w:kern w:val="1"/>
          <w:sz w:val="32"/>
          <w:szCs w:val="32"/>
        </w:rPr>
      </w:pPr>
    </w:p>
    <w:p>
      <w:pPr>
        <w:pStyle w:val="6"/>
        <w:rPr>
          <w:rFonts w:hint="eastAsia" w:ascii="方正仿宋简体" w:hAnsi="方正仿宋简体" w:eastAsia="方正仿宋简体" w:cs="方正仿宋简体"/>
          <w:bCs/>
          <w:color w:val="auto"/>
          <w:kern w:val="1"/>
          <w:sz w:val="32"/>
          <w:szCs w:val="32"/>
        </w:rPr>
      </w:pPr>
    </w:p>
    <w:p>
      <w:pPr>
        <w:pStyle w:val="6"/>
        <w:rPr>
          <w:rFonts w:hint="eastAsia" w:ascii="方正仿宋简体" w:hAnsi="方正仿宋简体" w:eastAsia="方正仿宋简体" w:cs="方正仿宋简体"/>
          <w:bCs/>
          <w:color w:val="auto"/>
          <w:kern w:val="1"/>
          <w:sz w:val="32"/>
          <w:szCs w:val="32"/>
        </w:rPr>
      </w:pPr>
    </w:p>
    <w:p>
      <w:pPr>
        <w:pStyle w:val="6"/>
        <w:rPr>
          <w:rFonts w:hint="eastAsia" w:ascii="方正仿宋简体" w:hAnsi="方正仿宋简体" w:eastAsia="方正仿宋简体" w:cs="方正仿宋简体"/>
          <w:bCs/>
          <w:color w:val="auto"/>
          <w:kern w:val="1"/>
          <w:sz w:val="32"/>
          <w:szCs w:val="32"/>
        </w:rPr>
      </w:pPr>
    </w:p>
    <w:p>
      <w:pPr>
        <w:pStyle w:val="6"/>
        <w:rPr>
          <w:rFonts w:hint="eastAsia" w:ascii="方正仿宋简体" w:hAnsi="方正仿宋简体" w:eastAsia="方正仿宋简体" w:cs="方正仿宋简体"/>
          <w:bCs/>
          <w:color w:val="auto"/>
          <w:kern w:val="1"/>
          <w:sz w:val="32"/>
          <w:szCs w:val="32"/>
        </w:rPr>
      </w:pPr>
    </w:p>
    <w:p>
      <w:pPr>
        <w:pStyle w:val="6"/>
        <w:rPr>
          <w:rFonts w:hint="eastAsia" w:ascii="方正仿宋简体" w:hAnsi="方正仿宋简体" w:eastAsia="方正仿宋简体" w:cs="方正仿宋简体"/>
          <w:bCs/>
          <w:color w:val="auto"/>
          <w:kern w:val="1"/>
          <w:sz w:val="32"/>
          <w:szCs w:val="32"/>
        </w:rPr>
      </w:pPr>
    </w:p>
    <w:p>
      <w:pPr>
        <w:pStyle w:val="6"/>
        <w:rPr>
          <w:rFonts w:hint="eastAsia" w:ascii="方正仿宋简体" w:hAnsi="方正仿宋简体" w:eastAsia="方正仿宋简体" w:cs="方正仿宋简体"/>
          <w:bCs/>
          <w:color w:val="auto"/>
          <w:kern w:val="1"/>
          <w:sz w:val="32"/>
          <w:szCs w:val="32"/>
        </w:rPr>
      </w:pPr>
    </w:p>
    <w:p>
      <w:pPr>
        <w:pStyle w:val="6"/>
        <w:rPr>
          <w:rFonts w:hint="eastAsia" w:ascii="方正仿宋简体" w:hAnsi="方正仿宋简体" w:eastAsia="方正仿宋简体" w:cs="方正仿宋简体"/>
          <w:bCs/>
          <w:color w:val="auto"/>
          <w:kern w:val="1"/>
          <w:sz w:val="32"/>
          <w:szCs w:val="32"/>
        </w:rPr>
      </w:pPr>
    </w:p>
    <w:p>
      <w:pPr>
        <w:pStyle w:val="6"/>
        <w:rPr>
          <w:rFonts w:hint="eastAsia" w:ascii="方正仿宋简体" w:hAnsi="方正仿宋简体" w:eastAsia="方正仿宋简体" w:cs="方正仿宋简体"/>
          <w:bCs/>
          <w:color w:val="auto"/>
          <w:kern w:val="1"/>
          <w:sz w:val="32"/>
          <w:szCs w:val="32"/>
        </w:rPr>
      </w:pPr>
    </w:p>
    <w:p>
      <w:pPr>
        <w:pStyle w:val="6"/>
        <w:rPr>
          <w:rFonts w:hint="eastAsia" w:ascii="方正仿宋简体" w:hAnsi="方正仿宋简体" w:eastAsia="方正仿宋简体" w:cs="方正仿宋简体"/>
          <w:bCs/>
          <w:color w:val="auto"/>
          <w:kern w:val="1"/>
          <w:sz w:val="32"/>
          <w:szCs w:val="32"/>
        </w:rPr>
      </w:pPr>
    </w:p>
    <w:p>
      <w:pPr>
        <w:pStyle w:val="6"/>
        <w:rPr>
          <w:rFonts w:hint="eastAsia" w:ascii="方正仿宋简体" w:hAnsi="方正仿宋简体" w:eastAsia="方正仿宋简体" w:cs="方正仿宋简体"/>
          <w:bCs/>
          <w:color w:val="auto"/>
          <w:kern w:val="1"/>
          <w:sz w:val="32"/>
          <w:szCs w:val="32"/>
        </w:rPr>
      </w:pPr>
    </w:p>
    <w:p>
      <w:pPr>
        <w:pStyle w:val="6"/>
        <w:rPr>
          <w:rFonts w:hint="eastAsia" w:ascii="方正仿宋简体" w:hAnsi="方正仿宋简体" w:eastAsia="方正仿宋简体" w:cs="方正仿宋简体"/>
          <w:bCs/>
          <w:color w:val="auto"/>
          <w:kern w:val="1"/>
          <w:sz w:val="32"/>
          <w:szCs w:val="32"/>
        </w:rPr>
      </w:pPr>
    </w:p>
    <w:p>
      <w:pPr>
        <w:pStyle w:val="4"/>
        <w:jc w:val="center"/>
        <w:rPr>
          <w:rFonts w:hint="eastAsia" w:ascii="方正小标宋简体" w:hAnsi="方正小标宋简体" w:eastAsia="方正小标宋简体" w:cs="方正小标宋简体"/>
          <w:sz w:val="44"/>
          <w:szCs w:val="44"/>
        </w:rPr>
      </w:pPr>
      <w:bookmarkStart w:id="3" w:name="_GoBack"/>
      <w:bookmarkEnd w:id="3"/>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镇江海纳川公铁运输有限公司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000000" w:themeColor="text1"/>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u w:val="none"/>
          <w:lang w:val="en-US" w:eastAsia="zh-CN"/>
        </w:rPr>
        <w:t>元</w:t>
      </w:r>
      <w:r>
        <w:rPr>
          <w:rFonts w:hint="eastAsia" w:ascii="方正仿宋简体" w:hAnsi="方正仿宋简体" w:eastAsia="方正仿宋简体" w:cs="方正仿宋简体"/>
          <w:color w:val="auto"/>
          <w:kern w:val="1"/>
          <w:sz w:val="32"/>
          <w:szCs w:val="32"/>
        </w:rPr>
        <w:t>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0"/>
        <w:tblW w:w="8357"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509"/>
        <w:gridCol w:w="1050"/>
        <w:gridCol w:w="870"/>
        <w:gridCol w:w="105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350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单位</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数量</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350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bCs/>
                <w:color w:val="000000"/>
                <w:sz w:val="32"/>
                <w:szCs w:val="32"/>
                <w:lang w:val="en-US" w:eastAsia="zh-CN" w:bidi="ar-SA"/>
              </w:rPr>
            </w:pP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bCs/>
                <w:color w:val="000000"/>
                <w:sz w:val="32"/>
                <w:szCs w:val="32"/>
                <w:lang w:val="en-US" w:eastAsia="zh-CN" w:bidi="ar-SA"/>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auto"/>
                <w:kern w:val="1"/>
                <w:sz w:val="32"/>
                <w:szCs w:val="32"/>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2</w:t>
            </w:r>
          </w:p>
        </w:tc>
        <w:tc>
          <w:tcPr>
            <w:tcW w:w="350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bCs/>
                <w:color w:val="000000"/>
                <w:sz w:val="32"/>
                <w:szCs w:val="32"/>
                <w:lang w:val="en-US" w:eastAsia="zh-CN" w:bidi="ar-SA"/>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简体" w:hAnsi="方正仿宋简体" w:eastAsia="方正仿宋简体" w:cs="方正仿宋简体"/>
                <w:sz w:val="32"/>
                <w:szCs w:val="32"/>
                <w:lang w:val="en-US" w:eastAsia="zh-CN"/>
              </w:rPr>
            </w:pP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auto"/>
                <w:kern w:val="1"/>
                <w:sz w:val="32"/>
                <w:szCs w:val="32"/>
                <w:u w:val="none"/>
              </w:rPr>
              <w:t xml:space="preserve"> </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000000" w:themeColor="text1"/>
          <w:sz w:val="32"/>
          <w:szCs w:val="32"/>
          <w:lang w:val="en-US" w:eastAsia="zh-CN"/>
        </w:rPr>
        <w:t>总</w:t>
      </w:r>
      <w:r>
        <w:rPr>
          <w:rFonts w:hint="eastAsia" w:ascii="方正仿宋简体" w:hAnsi="方正仿宋简体" w:eastAsia="方正仿宋简体" w:cs="方正仿宋简体"/>
          <w:color w:val="000000" w:themeColor="text1"/>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kern w:val="1"/>
          <w:sz w:val="32"/>
          <w:szCs w:val="32"/>
          <w:lang w:val="en-US" w:eastAsia="zh-CN"/>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000000"/>
          <w:kern w:val="1"/>
          <w:sz w:val="32"/>
          <w:szCs w:val="32"/>
          <w:u w:val="single"/>
        </w:rPr>
        <w:t xml:space="preserve">            </w:t>
      </w:r>
      <w:r>
        <w:rPr>
          <w:rFonts w:hint="eastAsia" w:ascii="方正仿宋简体" w:hAnsi="方正仿宋简体" w:eastAsia="方正仿宋简体" w:cs="方正仿宋简体"/>
          <w:color w:val="000000"/>
          <w:kern w:val="1"/>
          <w:sz w:val="32"/>
          <w:szCs w:val="32"/>
          <w:u w:val="single"/>
          <w:lang w:val="en-US" w:eastAsia="zh-CN"/>
        </w:rPr>
        <w:t xml:space="preserve">                     </w:t>
      </w:r>
      <w:r>
        <w:rPr>
          <w:rFonts w:hint="eastAsia" w:ascii="方正仿宋简体" w:hAnsi="方正仿宋简体" w:eastAsia="方正仿宋简体" w:cs="方正仿宋简体"/>
          <w:color w:val="000000"/>
          <w:kern w:val="1"/>
          <w:sz w:val="32"/>
          <w:szCs w:val="32"/>
          <w:u w:val="single"/>
        </w:rPr>
        <w:t xml:space="preserve">   </w:t>
      </w:r>
      <w:r>
        <w:rPr>
          <w:rFonts w:hint="eastAsia" w:ascii="方正仿宋简体" w:hAnsi="方正仿宋简体" w:eastAsia="方正仿宋简体" w:cs="方正仿宋简体"/>
          <w:color w:val="auto"/>
          <w:kern w:val="1"/>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5"/>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小标宋简体" w:hAnsi="宋体" w:eastAsia="方正小标宋简体" w:cs="宋体"/>
          <w:b/>
          <w:bCs/>
          <w:sz w:val="32"/>
          <w:szCs w:val="32"/>
        </w:rPr>
      </w:pPr>
      <w:r>
        <w:rPr>
          <w:rFonts w:hint="eastAsia" w:ascii="方正仿宋简体" w:hAnsi="方正仿宋简体" w:eastAsia="方正仿宋简体" w:cs="方正仿宋简体"/>
          <w:kern w:val="1"/>
          <w:sz w:val="32"/>
          <w:szCs w:val="32"/>
        </w:rPr>
        <w:t>日期：</w:t>
      </w:r>
    </w:p>
    <w:p>
      <w:pPr>
        <w:pStyle w:val="9"/>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9"/>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rPr>
          <w:rFonts w:hint="eastAsia" w:ascii="方正仿宋简体" w:hAnsi="方正仿宋简体" w:eastAsia="方正仿宋简体" w:cs="方正仿宋简体"/>
          <w:bCs/>
          <w:color w:val="auto"/>
          <w:kern w:val="1"/>
          <w:sz w:val="32"/>
          <w:szCs w:val="32"/>
        </w:rPr>
      </w:pPr>
    </w:p>
    <w:p>
      <w:pPr>
        <w:pStyle w:val="2"/>
        <w:rPr>
          <w:rFonts w:hint="eastAsia" w:ascii="方正仿宋简体" w:hAnsi="方正仿宋简体" w:eastAsia="方正仿宋简体" w:cs="方正仿宋简体"/>
          <w:bCs/>
          <w:color w:val="auto"/>
          <w:kern w:val="1"/>
          <w:sz w:val="32"/>
          <w:szCs w:val="32"/>
        </w:rPr>
      </w:pPr>
    </w:p>
    <w:p>
      <w:pPr>
        <w:pStyle w:val="2"/>
        <w:rPr>
          <w:rFonts w:hint="eastAsia" w:ascii="方正仿宋简体" w:hAnsi="方正仿宋简体" w:eastAsia="方正仿宋简体" w:cs="方正仿宋简体"/>
          <w:bCs/>
          <w:color w:val="auto"/>
          <w:kern w:val="1"/>
          <w:sz w:val="32"/>
          <w:szCs w:val="32"/>
        </w:rPr>
      </w:pPr>
    </w:p>
    <w:p>
      <w:pPr>
        <w:pStyle w:val="2"/>
        <w:rPr>
          <w:rFonts w:hint="eastAsia" w:ascii="方正仿宋简体" w:hAnsi="方正仿宋简体" w:eastAsia="方正仿宋简体" w:cs="方正仿宋简体"/>
          <w:bCs/>
          <w:color w:val="auto"/>
          <w:kern w:val="1"/>
          <w:sz w:val="32"/>
          <w:szCs w:val="32"/>
        </w:rPr>
      </w:pPr>
    </w:p>
    <w:p>
      <w:pPr>
        <w:pStyle w:val="2"/>
        <w:rPr>
          <w:rFonts w:hint="eastAsia" w:ascii="方正仿宋简体" w:hAnsi="方正仿宋简体" w:eastAsia="方正仿宋简体" w:cs="方正仿宋简体"/>
          <w:bCs/>
          <w:color w:val="auto"/>
          <w:kern w:val="1"/>
          <w:sz w:val="32"/>
          <w:szCs w:val="32"/>
        </w:rPr>
      </w:pPr>
    </w:p>
    <w:p>
      <w:pPr>
        <w:pStyle w:val="2"/>
        <w:rPr>
          <w:rFonts w:hint="eastAsia" w:ascii="方正仿宋简体" w:hAnsi="方正仿宋简体" w:eastAsia="方正仿宋简体" w:cs="方正仿宋简体"/>
          <w:bCs/>
          <w:color w:val="auto"/>
          <w:kern w:val="1"/>
          <w:sz w:val="32"/>
          <w:szCs w:val="32"/>
        </w:rPr>
      </w:pPr>
    </w:p>
    <w:p>
      <w:pPr>
        <w:pStyle w:val="2"/>
        <w:rPr>
          <w:rFonts w:hint="eastAsia" w:ascii="方正仿宋简体" w:hAnsi="方正仿宋简体" w:eastAsia="方正仿宋简体" w:cs="方正仿宋简体"/>
          <w:bCs/>
          <w:color w:val="auto"/>
          <w:kern w:val="1"/>
          <w:sz w:val="32"/>
          <w:szCs w:val="32"/>
        </w:rPr>
      </w:pPr>
    </w:p>
    <w:p>
      <w:pPr>
        <w:pStyle w:val="2"/>
        <w:rPr>
          <w:rFonts w:hint="eastAsia" w:ascii="方正仿宋简体" w:hAnsi="方正仿宋简体" w:eastAsia="方正仿宋简体" w:cs="方正仿宋简体"/>
          <w:bCs/>
          <w:color w:val="auto"/>
          <w:kern w:val="1"/>
          <w:sz w:val="32"/>
          <w:szCs w:val="32"/>
        </w:rPr>
      </w:pPr>
    </w:p>
    <w:p>
      <w:pPr>
        <w:pStyle w:val="2"/>
        <w:rPr>
          <w:rFonts w:hint="eastAsia" w:ascii="方正仿宋简体" w:hAnsi="方正仿宋简体" w:eastAsia="方正仿宋简体" w:cs="方正仿宋简体"/>
          <w:bCs/>
          <w:color w:val="auto"/>
          <w:kern w:val="1"/>
          <w:sz w:val="32"/>
          <w:szCs w:val="32"/>
        </w:rPr>
      </w:pPr>
    </w:p>
    <w:p>
      <w:pPr>
        <w:pStyle w:val="2"/>
        <w:rPr>
          <w:rFonts w:hint="eastAsia" w:ascii="方正仿宋简体" w:hAnsi="方正仿宋简体" w:eastAsia="方正仿宋简体" w:cs="方正仿宋简体"/>
          <w:bCs/>
          <w:color w:val="auto"/>
          <w:kern w:val="1"/>
          <w:sz w:val="32"/>
          <w:szCs w:val="32"/>
        </w:rPr>
      </w:pPr>
    </w:p>
    <w:p>
      <w:pPr>
        <w:pStyle w:val="2"/>
        <w:ind w:left="0" w:leftChars="0" w:firstLine="0" w:firstLineChars="0"/>
        <w:rPr>
          <w:rFonts w:hint="eastAsia" w:ascii="方正仿宋简体" w:hAnsi="方正仿宋简体" w:eastAsia="方正仿宋简体" w:cs="方正仿宋简体"/>
          <w:bCs/>
          <w:color w:val="auto"/>
          <w:kern w:val="1"/>
          <w:sz w:val="32"/>
          <w:szCs w:val="32"/>
        </w:rPr>
      </w:pPr>
    </w:p>
    <w:p>
      <w:pPr>
        <w:pStyle w:val="9"/>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9"/>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8</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rPr>
        <w:rFonts w:hint="eastAsia" w:eastAsia="宋体"/>
        <w:lang w:eastAsia="zh-CN"/>
      </w:rPr>
    </w:pPr>
    <w:r>
      <w:rPr>
        <w:rFonts w:hint="eastAsia" w:eastAsia="宋体"/>
        <w:lang w:eastAsia="zh-CN"/>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D5FB4"/>
    <w:rsid w:val="001F16BE"/>
    <w:rsid w:val="00210C67"/>
    <w:rsid w:val="002133E5"/>
    <w:rsid w:val="002F66BD"/>
    <w:rsid w:val="00305CE7"/>
    <w:rsid w:val="00331F42"/>
    <w:rsid w:val="00355E41"/>
    <w:rsid w:val="003732C8"/>
    <w:rsid w:val="003C384A"/>
    <w:rsid w:val="00413897"/>
    <w:rsid w:val="00423590"/>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24069"/>
    <w:rsid w:val="00842B41"/>
    <w:rsid w:val="00856599"/>
    <w:rsid w:val="00882A3F"/>
    <w:rsid w:val="008C785B"/>
    <w:rsid w:val="008D2F65"/>
    <w:rsid w:val="008D5377"/>
    <w:rsid w:val="0091028A"/>
    <w:rsid w:val="0093613E"/>
    <w:rsid w:val="00975ECA"/>
    <w:rsid w:val="009D1883"/>
    <w:rsid w:val="009F2E6D"/>
    <w:rsid w:val="00A010BF"/>
    <w:rsid w:val="00A63D7F"/>
    <w:rsid w:val="00A7381A"/>
    <w:rsid w:val="00AB6095"/>
    <w:rsid w:val="00AC569D"/>
    <w:rsid w:val="00B353E5"/>
    <w:rsid w:val="00B51C96"/>
    <w:rsid w:val="00B74619"/>
    <w:rsid w:val="00B82CED"/>
    <w:rsid w:val="00BD78FB"/>
    <w:rsid w:val="00BF2809"/>
    <w:rsid w:val="00C258E8"/>
    <w:rsid w:val="00C56465"/>
    <w:rsid w:val="00C85F20"/>
    <w:rsid w:val="00C97E7F"/>
    <w:rsid w:val="00D24639"/>
    <w:rsid w:val="00D32CC0"/>
    <w:rsid w:val="00DD194E"/>
    <w:rsid w:val="00E45A9C"/>
    <w:rsid w:val="00E74639"/>
    <w:rsid w:val="00E9659A"/>
    <w:rsid w:val="00F16E4B"/>
    <w:rsid w:val="00F32DB5"/>
    <w:rsid w:val="00F45B42"/>
    <w:rsid w:val="00FA1409"/>
    <w:rsid w:val="00FF61CA"/>
    <w:rsid w:val="0147778C"/>
    <w:rsid w:val="01BD153F"/>
    <w:rsid w:val="01D31020"/>
    <w:rsid w:val="02072A78"/>
    <w:rsid w:val="020E2058"/>
    <w:rsid w:val="023A2E4D"/>
    <w:rsid w:val="02C60B85"/>
    <w:rsid w:val="02CE17E8"/>
    <w:rsid w:val="02D768EE"/>
    <w:rsid w:val="02DC3F04"/>
    <w:rsid w:val="03157416"/>
    <w:rsid w:val="032D29B2"/>
    <w:rsid w:val="03604B36"/>
    <w:rsid w:val="037A2C41"/>
    <w:rsid w:val="03B22EB7"/>
    <w:rsid w:val="03DD7F34"/>
    <w:rsid w:val="03EF4258"/>
    <w:rsid w:val="04DC01EC"/>
    <w:rsid w:val="050F6813"/>
    <w:rsid w:val="05151950"/>
    <w:rsid w:val="05340028"/>
    <w:rsid w:val="05341DD6"/>
    <w:rsid w:val="05616943"/>
    <w:rsid w:val="05706B86"/>
    <w:rsid w:val="05B2719F"/>
    <w:rsid w:val="05CD3FD8"/>
    <w:rsid w:val="05E530D0"/>
    <w:rsid w:val="06043542"/>
    <w:rsid w:val="060C0ED4"/>
    <w:rsid w:val="06823015"/>
    <w:rsid w:val="06CD1F94"/>
    <w:rsid w:val="06E45A7E"/>
    <w:rsid w:val="071579E5"/>
    <w:rsid w:val="071A4FFB"/>
    <w:rsid w:val="07320597"/>
    <w:rsid w:val="07593D76"/>
    <w:rsid w:val="08E21B49"/>
    <w:rsid w:val="08E7715F"/>
    <w:rsid w:val="08FC70AE"/>
    <w:rsid w:val="093C56FD"/>
    <w:rsid w:val="09886B94"/>
    <w:rsid w:val="0A6A0048"/>
    <w:rsid w:val="0A762E91"/>
    <w:rsid w:val="0A9F23E7"/>
    <w:rsid w:val="0B2621C1"/>
    <w:rsid w:val="0B7C0033"/>
    <w:rsid w:val="0B9335CE"/>
    <w:rsid w:val="0BAB6B6A"/>
    <w:rsid w:val="0CA535B9"/>
    <w:rsid w:val="0CCD460E"/>
    <w:rsid w:val="0D097FEC"/>
    <w:rsid w:val="0D4252AC"/>
    <w:rsid w:val="0D744191"/>
    <w:rsid w:val="0DA41AC3"/>
    <w:rsid w:val="0DCB34F3"/>
    <w:rsid w:val="0DCB704F"/>
    <w:rsid w:val="0E43752E"/>
    <w:rsid w:val="0E4F1A2E"/>
    <w:rsid w:val="0E715E49"/>
    <w:rsid w:val="0EF16F8A"/>
    <w:rsid w:val="0F0F7410"/>
    <w:rsid w:val="0F9F0794"/>
    <w:rsid w:val="0FD22917"/>
    <w:rsid w:val="10303AE2"/>
    <w:rsid w:val="10452479"/>
    <w:rsid w:val="105E064F"/>
    <w:rsid w:val="10675755"/>
    <w:rsid w:val="1077526D"/>
    <w:rsid w:val="108958CC"/>
    <w:rsid w:val="10C83D1A"/>
    <w:rsid w:val="10D26947"/>
    <w:rsid w:val="11333889"/>
    <w:rsid w:val="11691059"/>
    <w:rsid w:val="116C0B49"/>
    <w:rsid w:val="118934A9"/>
    <w:rsid w:val="119B4F8B"/>
    <w:rsid w:val="119F2CCD"/>
    <w:rsid w:val="12001981"/>
    <w:rsid w:val="12192A7F"/>
    <w:rsid w:val="12443874"/>
    <w:rsid w:val="129A088F"/>
    <w:rsid w:val="13E946D3"/>
    <w:rsid w:val="13F310AE"/>
    <w:rsid w:val="141259D8"/>
    <w:rsid w:val="143C2C5E"/>
    <w:rsid w:val="1444244B"/>
    <w:rsid w:val="1457788F"/>
    <w:rsid w:val="14942891"/>
    <w:rsid w:val="14E804E7"/>
    <w:rsid w:val="14EA645D"/>
    <w:rsid w:val="15C745A0"/>
    <w:rsid w:val="160A26DF"/>
    <w:rsid w:val="16504596"/>
    <w:rsid w:val="16677B31"/>
    <w:rsid w:val="169052DA"/>
    <w:rsid w:val="16AB3EC2"/>
    <w:rsid w:val="16B253A0"/>
    <w:rsid w:val="170A6E3A"/>
    <w:rsid w:val="17FB49D5"/>
    <w:rsid w:val="1840063A"/>
    <w:rsid w:val="18822A9E"/>
    <w:rsid w:val="18846779"/>
    <w:rsid w:val="18D70F9E"/>
    <w:rsid w:val="18D92F68"/>
    <w:rsid w:val="18DC0363"/>
    <w:rsid w:val="19181A3A"/>
    <w:rsid w:val="19B117EF"/>
    <w:rsid w:val="19F33BB6"/>
    <w:rsid w:val="1A09162B"/>
    <w:rsid w:val="1A5A1E87"/>
    <w:rsid w:val="1A7D5B75"/>
    <w:rsid w:val="1AA749A0"/>
    <w:rsid w:val="1AFC3954"/>
    <w:rsid w:val="1B6E474F"/>
    <w:rsid w:val="1B7B0307"/>
    <w:rsid w:val="1BAA299A"/>
    <w:rsid w:val="1BFE2CE6"/>
    <w:rsid w:val="1CDD28FB"/>
    <w:rsid w:val="1CEB5018"/>
    <w:rsid w:val="1CFC5477"/>
    <w:rsid w:val="1D167BBB"/>
    <w:rsid w:val="1D554B87"/>
    <w:rsid w:val="1D7231E8"/>
    <w:rsid w:val="1D796AC8"/>
    <w:rsid w:val="1D8B05A9"/>
    <w:rsid w:val="1DBC4C07"/>
    <w:rsid w:val="1DF12B02"/>
    <w:rsid w:val="1E0F2F88"/>
    <w:rsid w:val="1E4569AA"/>
    <w:rsid w:val="1E676920"/>
    <w:rsid w:val="1E7A1067"/>
    <w:rsid w:val="1F0625DD"/>
    <w:rsid w:val="1F2760B0"/>
    <w:rsid w:val="1F58270D"/>
    <w:rsid w:val="1F813A12"/>
    <w:rsid w:val="1FA7139B"/>
    <w:rsid w:val="20484530"/>
    <w:rsid w:val="204F745D"/>
    <w:rsid w:val="20B35E4D"/>
    <w:rsid w:val="20BB2F53"/>
    <w:rsid w:val="210448FA"/>
    <w:rsid w:val="21221225"/>
    <w:rsid w:val="218872DA"/>
    <w:rsid w:val="218E2416"/>
    <w:rsid w:val="222334A6"/>
    <w:rsid w:val="225D796E"/>
    <w:rsid w:val="225E628C"/>
    <w:rsid w:val="2297354C"/>
    <w:rsid w:val="22C5455D"/>
    <w:rsid w:val="22E744D4"/>
    <w:rsid w:val="232C0139"/>
    <w:rsid w:val="235002CB"/>
    <w:rsid w:val="23502079"/>
    <w:rsid w:val="238973C9"/>
    <w:rsid w:val="238E2BA1"/>
    <w:rsid w:val="239F6B5C"/>
    <w:rsid w:val="23A75A11"/>
    <w:rsid w:val="23D031BA"/>
    <w:rsid w:val="23E26A49"/>
    <w:rsid w:val="24184673"/>
    <w:rsid w:val="242552B4"/>
    <w:rsid w:val="24EC6623"/>
    <w:rsid w:val="24EE7D9B"/>
    <w:rsid w:val="250A6257"/>
    <w:rsid w:val="25140E84"/>
    <w:rsid w:val="25BF4AA5"/>
    <w:rsid w:val="264A71D4"/>
    <w:rsid w:val="267C13D7"/>
    <w:rsid w:val="26A85D28"/>
    <w:rsid w:val="26FE003E"/>
    <w:rsid w:val="27906EE8"/>
    <w:rsid w:val="280E42B1"/>
    <w:rsid w:val="28920A3E"/>
    <w:rsid w:val="29226266"/>
    <w:rsid w:val="293164A9"/>
    <w:rsid w:val="298A3E0B"/>
    <w:rsid w:val="29A50C45"/>
    <w:rsid w:val="29A547A1"/>
    <w:rsid w:val="29BA649E"/>
    <w:rsid w:val="29CB06AB"/>
    <w:rsid w:val="2A0911D4"/>
    <w:rsid w:val="2A1738F0"/>
    <w:rsid w:val="2A297180"/>
    <w:rsid w:val="2A662182"/>
    <w:rsid w:val="2A7F1496"/>
    <w:rsid w:val="2A922F77"/>
    <w:rsid w:val="2AF11A39"/>
    <w:rsid w:val="2B5B5A5F"/>
    <w:rsid w:val="2B5E554F"/>
    <w:rsid w:val="2B9351F9"/>
    <w:rsid w:val="2BBD3669"/>
    <w:rsid w:val="2BC730F4"/>
    <w:rsid w:val="2BC76C50"/>
    <w:rsid w:val="2C02412C"/>
    <w:rsid w:val="2C5D1363"/>
    <w:rsid w:val="2C7566AC"/>
    <w:rsid w:val="2C83526D"/>
    <w:rsid w:val="2CA46F92"/>
    <w:rsid w:val="2D263E4A"/>
    <w:rsid w:val="2D597D7C"/>
    <w:rsid w:val="2D74105A"/>
    <w:rsid w:val="2D776454"/>
    <w:rsid w:val="2DB2209C"/>
    <w:rsid w:val="2DBA2F11"/>
    <w:rsid w:val="2E0E0B66"/>
    <w:rsid w:val="2E16582B"/>
    <w:rsid w:val="2E4116FA"/>
    <w:rsid w:val="2E620EB2"/>
    <w:rsid w:val="2E7D3F3E"/>
    <w:rsid w:val="2E861045"/>
    <w:rsid w:val="2E921798"/>
    <w:rsid w:val="2EE31FF3"/>
    <w:rsid w:val="2F1523C9"/>
    <w:rsid w:val="2F1C72B3"/>
    <w:rsid w:val="2F3A598B"/>
    <w:rsid w:val="2F5707D5"/>
    <w:rsid w:val="2F7E68CA"/>
    <w:rsid w:val="2FC516F9"/>
    <w:rsid w:val="2FD933F6"/>
    <w:rsid w:val="2FE73D65"/>
    <w:rsid w:val="2FEF49C8"/>
    <w:rsid w:val="30073ABF"/>
    <w:rsid w:val="3062163D"/>
    <w:rsid w:val="30EE2ED1"/>
    <w:rsid w:val="31244B45"/>
    <w:rsid w:val="31262BAF"/>
    <w:rsid w:val="313F372D"/>
    <w:rsid w:val="31886E82"/>
    <w:rsid w:val="31D73965"/>
    <w:rsid w:val="31FD161E"/>
    <w:rsid w:val="32476D3D"/>
    <w:rsid w:val="325356E2"/>
    <w:rsid w:val="3260395B"/>
    <w:rsid w:val="328E04C8"/>
    <w:rsid w:val="32A23F73"/>
    <w:rsid w:val="330F093A"/>
    <w:rsid w:val="333F5C66"/>
    <w:rsid w:val="338673F1"/>
    <w:rsid w:val="346239BA"/>
    <w:rsid w:val="34A0062A"/>
    <w:rsid w:val="34E37CA8"/>
    <w:rsid w:val="35623359"/>
    <w:rsid w:val="3579545F"/>
    <w:rsid w:val="359E47FF"/>
    <w:rsid w:val="35B72FCB"/>
    <w:rsid w:val="35D73F34"/>
    <w:rsid w:val="35DA3E68"/>
    <w:rsid w:val="35FB40C6"/>
    <w:rsid w:val="362D7FF8"/>
    <w:rsid w:val="36AD2CB7"/>
    <w:rsid w:val="36DD58CC"/>
    <w:rsid w:val="36E44B5A"/>
    <w:rsid w:val="36F11025"/>
    <w:rsid w:val="37060F75"/>
    <w:rsid w:val="373E4DE4"/>
    <w:rsid w:val="379A3E49"/>
    <w:rsid w:val="37F54B45"/>
    <w:rsid w:val="38066D52"/>
    <w:rsid w:val="380D6333"/>
    <w:rsid w:val="38455ACD"/>
    <w:rsid w:val="38740160"/>
    <w:rsid w:val="38877E93"/>
    <w:rsid w:val="38A5656B"/>
    <w:rsid w:val="38C764E2"/>
    <w:rsid w:val="390F1C37"/>
    <w:rsid w:val="391E61C3"/>
    <w:rsid w:val="392C4597"/>
    <w:rsid w:val="39517B4B"/>
    <w:rsid w:val="39A46823"/>
    <w:rsid w:val="39E83DA2"/>
    <w:rsid w:val="39E92488"/>
    <w:rsid w:val="3A1A0893"/>
    <w:rsid w:val="3A555D6F"/>
    <w:rsid w:val="3A6D130B"/>
    <w:rsid w:val="3A916DA7"/>
    <w:rsid w:val="3B20012B"/>
    <w:rsid w:val="3B7566C9"/>
    <w:rsid w:val="3B954675"/>
    <w:rsid w:val="3C096E11"/>
    <w:rsid w:val="3C6109FB"/>
    <w:rsid w:val="3C636521"/>
    <w:rsid w:val="3CB7061B"/>
    <w:rsid w:val="3CC1149A"/>
    <w:rsid w:val="3CDD2778"/>
    <w:rsid w:val="3DA46DF1"/>
    <w:rsid w:val="3DA60DBB"/>
    <w:rsid w:val="3DC079A3"/>
    <w:rsid w:val="3DE532D8"/>
    <w:rsid w:val="3E077380"/>
    <w:rsid w:val="3E304B29"/>
    <w:rsid w:val="3E5F540E"/>
    <w:rsid w:val="3E6523FE"/>
    <w:rsid w:val="3E6F5651"/>
    <w:rsid w:val="3EE37DED"/>
    <w:rsid w:val="3EFB0C93"/>
    <w:rsid w:val="3F514D57"/>
    <w:rsid w:val="3F594C20"/>
    <w:rsid w:val="3F5E04AD"/>
    <w:rsid w:val="3F7171A7"/>
    <w:rsid w:val="40B530C4"/>
    <w:rsid w:val="41391F47"/>
    <w:rsid w:val="416D2207"/>
    <w:rsid w:val="41737543"/>
    <w:rsid w:val="41B45A71"/>
    <w:rsid w:val="42B555FD"/>
    <w:rsid w:val="42C85330"/>
    <w:rsid w:val="430D368B"/>
    <w:rsid w:val="43210EE4"/>
    <w:rsid w:val="438751EB"/>
    <w:rsid w:val="43EC12FF"/>
    <w:rsid w:val="444A6219"/>
    <w:rsid w:val="44975F5D"/>
    <w:rsid w:val="44E509D4"/>
    <w:rsid w:val="45064655"/>
    <w:rsid w:val="45774DEB"/>
    <w:rsid w:val="46040D75"/>
    <w:rsid w:val="46116FEE"/>
    <w:rsid w:val="461E170B"/>
    <w:rsid w:val="46583362"/>
    <w:rsid w:val="465869CB"/>
    <w:rsid w:val="466C2476"/>
    <w:rsid w:val="46C71DA3"/>
    <w:rsid w:val="47046B53"/>
    <w:rsid w:val="471E5E67"/>
    <w:rsid w:val="47545812"/>
    <w:rsid w:val="47A125F4"/>
    <w:rsid w:val="47B27E52"/>
    <w:rsid w:val="47C167F2"/>
    <w:rsid w:val="47F7715C"/>
    <w:rsid w:val="4820176A"/>
    <w:rsid w:val="48517B76"/>
    <w:rsid w:val="485B09F4"/>
    <w:rsid w:val="48645AFB"/>
    <w:rsid w:val="4933371F"/>
    <w:rsid w:val="499E328F"/>
    <w:rsid w:val="49B22896"/>
    <w:rsid w:val="49D4280C"/>
    <w:rsid w:val="49EC224C"/>
    <w:rsid w:val="4A0D5D1E"/>
    <w:rsid w:val="4A6E0EB3"/>
    <w:rsid w:val="4AFF5FAF"/>
    <w:rsid w:val="4B1251F6"/>
    <w:rsid w:val="4B296B88"/>
    <w:rsid w:val="4B4614E8"/>
    <w:rsid w:val="4B480906"/>
    <w:rsid w:val="4B6776B0"/>
    <w:rsid w:val="4BCD7E5B"/>
    <w:rsid w:val="4C0575F5"/>
    <w:rsid w:val="4C4E566F"/>
    <w:rsid w:val="4C800A2A"/>
    <w:rsid w:val="4C9B1D07"/>
    <w:rsid w:val="4D844549"/>
    <w:rsid w:val="4D8C1650"/>
    <w:rsid w:val="4DB7491F"/>
    <w:rsid w:val="4DC0511E"/>
    <w:rsid w:val="4E127DA7"/>
    <w:rsid w:val="4EAD7AD0"/>
    <w:rsid w:val="4EB96475"/>
    <w:rsid w:val="4EBC7D13"/>
    <w:rsid w:val="4EF92D15"/>
    <w:rsid w:val="4FAC5BC3"/>
    <w:rsid w:val="4FC61FF0"/>
    <w:rsid w:val="50131BB5"/>
    <w:rsid w:val="50846203"/>
    <w:rsid w:val="50901457"/>
    <w:rsid w:val="50D6330E"/>
    <w:rsid w:val="517B5C63"/>
    <w:rsid w:val="51C504A8"/>
    <w:rsid w:val="51F9167B"/>
    <w:rsid w:val="525564B4"/>
    <w:rsid w:val="52742DDF"/>
    <w:rsid w:val="52FD1026"/>
    <w:rsid w:val="530A3743"/>
    <w:rsid w:val="532540D9"/>
    <w:rsid w:val="534F73A8"/>
    <w:rsid w:val="538763B9"/>
    <w:rsid w:val="53B37937"/>
    <w:rsid w:val="54A71C86"/>
    <w:rsid w:val="55425416"/>
    <w:rsid w:val="557B4484"/>
    <w:rsid w:val="55AD03B6"/>
    <w:rsid w:val="55D41DE6"/>
    <w:rsid w:val="55DC546E"/>
    <w:rsid w:val="569F0646"/>
    <w:rsid w:val="56F72230"/>
    <w:rsid w:val="56FC33A3"/>
    <w:rsid w:val="572D6C9E"/>
    <w:rsid w:val="573B036F"/>
    <w:rsid w:val="574D1E50"/>
    <w:rsid w:val="57945CD1"/>
    <w:rsid w:val="579C3951"/>
    <w:rsid w:val="57B95737"/>
    <w:rsid w:val="57EC3417"/>
    <w:rsid w:val="58242BB1"/>
    <w:rsid w:val="584414A5"/>
    <w:rsid w:val="5889335C"/>
    <w:rsid w:val="58D72319"/>
    <w:rsid w:val="58EA7FF9"/>
    <w:rsid w:val="58FA1B64"/>
    <w:rsid w:val="590E560F"/>
    <w:rsid w:val="592F5CB1"/>
    <w:rsid w:val="593516B6"/>
    <w:rsid w:val="59484FC5"/>
    <w:rsid w:val="59554FEC"/>
    <w:rsid w:val="596D6B7C"/>
    <w:rsid w:val="599B50F5"/>
    <w:rsid w:val="59D81EA5"/>
    <w:rsid w:val="5A407A4A"/>
    <w:rsid w:val="5A5B2AD6"/>
    <w:rsid w:val="5ACE32A8"/>
    <w:rsid w:val="5B12588A"/>
    <w:rsid w:val="5B6339F0"/>
    <w:rsid w:val="5B920779"/>
    <w:rsid w:val="5C180C7F"/>
    <w:rsid w:val="5C1E200D"/>
    <w:rsid w:val="5C8E0F41"/>
    <w:rsid w:val="5C9A78E6"/>
    <w:rsid w:val="5CCE57E1"/>
    <w:rsid w:val="5CDD3C76"/>
    <w:rsid w:val="5CDF354A"/>
    <w:rsid w:val="5CEC747F"/>
    <w:rsid w:val="5D494E68"/>
    <w:rsid w:val="5D9F2CDA"/>
    <w:rsid w:val="5DAA1DAA"/>
    <w:rsid w:val="5DAD53F7"/>
    <w:rsid w:val="5DCD3CEB"/>
    <w:rsid w:val="5DFC012C"/>
    <w:rsid w:val="5E2C6C63"/>
    <w:rsid w:val="5E5A37D0"/>
    <w:rsid w:val="5E7D301B"/>
    <w:rsid w:val="5EDD1D0C"/>
    <w:rsid w:val="5EE412EC"/>
    <w:rsid w:val="5F0674B4"/>
    <w:rsid w:val="5F13397F"/>
    <w:rsid w:val="5F773F0E"/>
    <w:rsid w:val="5F9E149B"/>
    <w:rsid w:val="5F9F1338"/>
    <w:rsid w:val="5FB94527"/>
    <w:rsid w:val="5FEF619A"/>
    <w:rsid w:val="606D70BF"/>
    <w:rsid w:val="61007F33"/>
    <w:rsid w:val="61204131"/>
    <w:rsid w:val="61273712"/>
    <w:rsid w:val="616E7593"/>
    <w:rsid w:val="61BF394A"/>
    <w:rsid w:val="623600B0"/>
    <w:rsid w:val="62677FF9"/>
    <w:rsid w:val="62D33B51"/>
    <w:rsid w:val="62D6719E"/>
    <w:rsid w:val="63312626"/>
    <w:rsid w:val="63416D0D"/>
    <w:rsid w:val="63500C1D"/>
    <w:rsid w:val="63554566"/>
    <w:rsid w:val="63750765"/>
    <w:rsid w:val="63ED0C43"/>
    <w:rsid w:val="64281C7B"/>
    <w:rsid w:val="64A84FA3"/>
    <w:rsid w:val="64C64FF0"/>
    <w:rsid w:val="64F16511"/>
    <w:rsid w:val="65165F77"/>
    <w:rsid w:val="65183A9D"/>
    <w:rsid w:val="65646CE3"/>
    <w:rsid w:val="65960E66"/>
    <w:rsid w:val="66202ABE"/>
    <w:rsid w:val="66441755"/>
    <w:rsid w:val="665E1984"/>
    <w:rsid w:val="669727D3"/>
    <w:rsid w:val="66B23A7E"/>
    <w:rsid w:val="66CF713B"/>
    <w:rsid w:val="66D87988"/>
    <w:rsid w:val="66D95632"/>
    <w:rsid w:val="67A942EF"/>
    <w:rsid w:val="683230C8"/>
    <w:rsid w:val="688B0A2A"/>
    <w:rsid w:val="688D02FE"/>
    <w:rsid w:val="68961ACE"/>
    <w:rsid w:val="68E65C61"/>
    <w:rsid w:val="68EC771B"/>
    <w:rsid w:val="69270753"/>
    <w:rsid w:val="696C085C"/>
    <w:rsid w:val="697119CE"/>
    <w:rsid w:val="69763488"/>
    <w:rsid w:val="69F83E9D"/>
    <w:rsid w:val="6A0B1E23"/>
    <w:rsid w:val="6A2E5B11"/>
    <w:rsid w:val="6A4C5F97"/>
    <w:rsid w:val="6A902328"/>
    <w:rsid w:val="6ABA73A5"/>
    <w:rsid w:val="6ADC37BF"/>
    <w:rsid w:val="6AEA1A38"/>
    <w:rsid w:val="6B013226"/>
    <w:rsid w:val="6B1C3BBC"/>
    <w:rsid w:val="6B686E01"/>
    <w:rsid w:val="6BE62AFE"/>
    <w:rsid w:val="6BF035A6"/>
    <w:rsid w:val="6C2E004A"/>
    <w:rsid w:val="6C354F35"/>
    <w:rsid w:val="6C450EF0"/>
    <w:rsid w:val="6C5A0E3F"/>
    <w:rsid w:val="6D0A63C2"/>
    <w:rsid w:val="6D1159A2"/>
    <w:rsid w:val="6D8E6FF3"/>
    <w:rsid w:val="6D9745DB"/>
    <w:rsid w:val="6DE24C48"/>
    <w:rsid w:val="6E3E3B2E"/>
    <w:rsid w:val="6EA840E4"/>
    <w:rsid w:val="6ED76777"/>
    <w:rsid w:val="6EFA4214"/>
    <w:rsid w:val="6F2A2D4B"/>
    <w:rsid w:val="6F3E05A4"/>
    <w:rsid w:val="6F481423"/>
    <w:rsid w:val="6FA128E1"/>
    <w:rsid w:val="6FB22D40"/>
    <w:rsid w:val="70194B6E"/>
    <w:rsid w:val="70AB7EBB"/>
    <w:rsid w:val="70BB79D3"/>
    <w:rsid w:val="70CB40BA"/>
    <w:rsid w:val="711517D9"/>
    <w:rsid w:val="713F04DE"/>
    <w:rsid w:val="71C54FAD"/>
    <w:rsid w:val="72404633"/>
    <w:rsid w:val="726141AB"/>
    <w:rsid w:val="728704B4"/>
    <w:rsid w:val="728C7879"/>
    <w:rsid w:val="72BB015E"/>
    <w:rsid w:val="733359A5"/>
    <w:rsid w:val="734D7008"/>
    <w:rsid w:val="735A1725"/>
    <w:rsid w:val="735C36EF"/>
    <w:rsid w:val="73682094"/>
    <w:rsid w:val="73EB6821"/>
    <w:rsid w:val="74026044"/>
    <w:rsid w:val="7406451D"/>
    <w:rsid w:val="74263088"/>
    <w:rsid w:val="749B3DA3"/>
    <w:rsid w:val="74BA06CD"/>
    <w:rsid w:val="75063912"/>
    <w:rsid w:val="75475CD9"/>
    <w:rsid w:val="756A3232"/>
    <w:rsid w:val="75947170"/>
    <w:rsid w:val="75D02172"/>
    <w:rsid w:val="75E95EE7"/>
    <w:rsid w:val="75ED6880"/>
    <w:rsid w:val="76171B4F"/>
    <w:rsid w:val="765468FF"/>
    <w:rsid w:val="76F0487A"/>
    <w:rsid w:val="77476464"/>
    <w:rsid w:val="77C96E79"/>
    <w:rsid w:val="783458C3"/>
    <w:rsid w:val="78591FAB"/>
    <w:rsid w:val="78623556"/>
    <w:rsid w:val="78D6184E"/>
    <w:rsid w:val="78E33F6B"/>
    <w:rsid w:val="79112886"/>
    <w:rsid w:val="79685109"/>
    <w:rsid w:val="79DC7338"/>
    <w:rsid w:val="79F75F20"/>
    <w:rsid w:val="7A0643B5"/>
    <w:rsid w:val="7A1E0C67"/>
    <w:rsid w:val="7A8C48BA"/>
    <w:rsid w:val="7ADB314B"/>
    <w:rsid w:val="7B02692A"/>
    <w:rsid w:val="7B044DE1"/>
    <w:rsid w:val="7B191EC6"/>
    <w:rsid w:val="7B580C40"/>
    <w:rsid w:val="7B5D2610"/>
    <w:rsid w:val="7B9A3006"/>
    <w:rsid w:val="7BC2430B"/>
    <w:rsid w:val="7C15268D"/>
    <w:rsid w:val="7C773348"/>
    <w:rsid w:val="7C7970C0"/>
    <w:rsid w:val="7CB63E70"/>
    <w:rsid w:val="7CBC6FAC"/>
    <w:rsid w:val="7D3D00ED"/>
    <w:rsid w:val="7D6C452F"/>
    <w:rsid w:val="7D7B29C4"/>
    <w:rsid w:val="7D87580C"/>
    <w:rsid w:val="7DD76804"/>
    <w:rsid w:val="7E835FD4"/>
    <w:rsid w:val="7E9006F1"/>
    <w:rsid w:val="7EA86477"/>
    <w:rsid w:val="7EAF501B"/>
    <w:rsid w:val="7EBE525E"/>
    <w:rsid w:val="7EC56EDB"/>
    <w:rsid w:val="7EDB7BBE"/>
    <w:rsid w:val="7F4734A5"/>
    <w:rsid w:val="7F4C0ABC"/>
    <w:rsid w:val="7F6556D9"/>
    <w:rsid w:val="7F9A1827"/>
    <w:rsid w:val="7FDB599C"/>
    <w:rsid w:val="7FE707E4"/>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character" w:styleId="12">
    <w:name w:val="Emphasis"/>
    <w:basedOn w:val="11"/>
    <w:qFormat/>
    <w:uiPriority w:val="0"/>
    <w:rPr>
      <w:i/>
    </w:r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5410</Words>
  <Characters>5543</Characters>
  <Lines>24</Lines>
  <Paragraphs>6</Paragraphs>
  <TotalTime>1</TotalTime>
  <ScaleCrop>false</ScaleCrop>
  <LinksUpToDate>false</LinksUpToDate>
  <CharactersWithSpaces>5849</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2023-10-16T06:02:10Z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E617128971214F11A0A6819B265D0306</vt:lpwstr>
  </property>
</Properties>
</file>