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3"/>
        <w:rPr>
          <w:rFonts w:ascii="方正小标宋简体" w:hAnsi="宋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ascii="方正仿宋简体" w:hAnsi="仿宋_GB2312" w:eastAsia="方正仿宋简体" w:cs="仿宋_GB2312"/>
          <w:kern w:val="32"/>
          <w:sz w:val="32"/>
          <w:szCs w:val="32"/>
          <w:u w:val="single"/>
        </w:rPr>
        <w:t>12</w:t>
      </w:r>
      <w:r>
        <w:rPr>
          <w:rFonts w:hint="eastAsia" w:ascii="方正仿宋简体" w:hAnsi="仿宋_GB2312" w:eastAsia="方正仿宋简体" w:cs="仿宋_GB2312"/>
          <w:kern w:val="32"/>
          <w:sz w:val="32"/>
          <w:szCs w:val="32"/>
          <w:u w:val="single"/>
        </w:rPr>
        <w:t>台根部阀现场改造招标</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仿宋_GB2312" w:eastAsia="方正仿宋简体" w:cs="仿宋_GB2312"/>
          <w:kern w:val="32"/>
          <w:sz w:val="32"/>
          <w:szCs w:val="32"/>
          <w:u w:val="single"/>
        </w:rPr>
        <w:t>合同签订后具备施工条件</w:t>
      </w:r>
      <w:r>
        <w:rPr>
          <w:rFonts w:ascii="方正仿宋简体" w:hAnsi="仿宋_GB2312" w:eastAsia="方正仿宋简体" w:cs="仿宋_GB2312"/>
          <w:kern w:val="32"/>
          <w:sz w:val="32"/>
          <w:szCs w:val="32"/>
          <w:u w:val="single"/>
        </w:rPr>
        <w:t>20</w:t>
      </w:r>
      <w:r>
        <w:rPr>
          <w:rFonts w:hint="eastAsia" w:ascii="方正仿宋简体" w:hAnsi="仿宋_GB2312" w:eastAsia="方正仿宋简体" w:cs="仿宋_GB2312"/>
          <w:kern w:val="32"/>
          <w:sz w:val="32"/>
          <w:szCs w:val="32"/>
          <w:u w:val="single"/>
        </w:rPr>
        <w:t>天内</w:t>
      </w:r>
      <w:r>
        <w:rPr>
          <w:rFonts w:hint="eastAsia" w:ascii="方正仿宋简体" w:hAnsi="方正仿宋简体" w:eastAsia="方正仿宋简体" w:cs="方正仿宋简体"/>
          <w:sz w:val="32"/>
          <w:szCs w:val="32"/>
        </w:rPr>
        <w:t>；</w:t>
      </w:r>
    </w:p>
    <w:p>
      <w:pPr>
        <w:pStyle w:val="3"/>
        <w:jc w:val="left"/>
        <w:rPr>
          <w:rFonts w:ascii="方正仿宋简体" w:hAnsi="方正仿宋简体" w:eastAsia="方正仿宋简体" w:cs="方正仿宋简体"/>
          <w:sz w:val="30"/>
          <w:szCs w:val="30"/>
        </w:rPr>
      </w:pPr>
      <w:r>
        <w:rPr>
          <w:rFonts w:hint="eastAsia" w:ascii="方正楷体_GBK" w:hAnsi="方正楷体_GBK" w:eastAsia="方正楷体_GBK" w:cs="方正楷体_GBK"/>
          <w:sz w:val="32"/>
          <w:szCs w:val="32"/>
        </w:rPr>
        <w:t xml:space="preserve">    （三）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sz w:val="30"/>
          <w:szCs w:val="30"/>
          <w:u w:val="single"/>
        </w:rPr>
        <w:t>镇江海纳川物流产业发展有限责任公司；</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2023年10月24日下午2点整</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2023年10月24日下午2点整</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adjustRightInd w:val="0"/>
        <w:snapToGrid w:val="0"/>
        <w:spacing w:line="600" w:lineRule="exact"/>
        <w:ind w:firstLine="640" w:firstLineChars="200"/>
        <w:rPr>
          <w:rFonts w:eastAsia="仿宋_GB2312"/>
        </w:rPr>
      </w:pPr>
      <w:r>
        <w:rPr>
          <w:rFonts w:hint="eastAsia" w:ascii="方正仿宋简体" w:hAnsi="方正仿宋简体" w:eastAsia="方正仿宋简体" w:cs="方正仿宋简体"/>
          <w:sz w:val="32"/>
          <w:szCs w:val="32"/>
        </w:rPr>
        <w:t>（一）标的物内容</w:t>
      </w:r>
      <w:r>
        <w:rPr>
          <w:rFonts w:hint="eastAsia" w:ascii="方正仿宋简体" w:hAnsi="方正仿宋简体" w:eastAsia="方正仿宋简体" w:cs="方正仿宋简体"/>
          <w:sz w:val="32"/>
          <w:szCs w:val="32"/>
          <w:lang w:eastAsia="zh-CN"/>
        </w:rPr>
        <w:t>：</w:t>
      </w:r>
      <w:r>
        <w:rPr>
          <w:rFonts w:ascii="方正仿宋简体" w:hAnsi="方正仿宋简体" w:eastAsia="方正仿宋简体" w:cs="方正仿宋简体"/>
          <w:sz w:val="32"/>
          <w:szCs w:val="32"/>
        </w:rPr>
        <w:t>12</w:t>
      </w:r>
      <w:r>
        <w:rPr>
          <w:rFonts w:hint="eastAsia" w:ascii="方正仿宋简体" w:hAnsi="方正仿宋简体" w:eastAsia="方正仿宋简体" w:cs="方正仿宋简体"/>
          <w:sz w:val="32"/>
          <w:szCs w:val="32"/>
        </w:rPr>
        <w:t>台根部阀改造。</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（二）技术要求</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1</w:t>
      </w:r>
      <w:r>
        <w:rPr>
          <w:rFonts w:ascii="方正仿宋简体" w:hAnsi="仿宋_GB2312" w:eastAsia="方正仿宋简体" w:cs="仿宋_GB2312"/>
          <w:sz w:val="32"/>
          <w:szCs w:val="32"/>
        </w:rPr>
        <w:t xml:space="preserve">. </w:t>
      </w:r>
      <w:r>
        <w:rPr>
          <w:rFonts w:hint="eastAsia" w:ascii="方正仿宋简体" w:hAnsi="仿宋_GB2312" w:eastAsia="方正仿宋简体" w:cs="仿宋_GB2312"/>
          <w:sz w:val="32"/>
          <w:szCs w:val="32"/>
        </w:rPr>
        <w:t>工作量清单</w:t>
      </w:r>
    </w:p>
    <w:tbl>
      <w:tblPr>
        <w:tblStyle w:val="13"/>
        <w:tblW w:w="4998" w:type="pct"/>
        <w:tblInd w:w="0" w:type="dxa"/>
        <w:tblLayout w:type="autofit"/>
        <w:tblCellMar>
          <w:top w:w="0" w:type="dxa"/>
          <w:left w:w="108" w:type="dxa"/>
          <w:bottom w:w="0" w:type="dxa"/>
          <w:right w:w="108" w:type="dxa"/>
        </w:tblCellMar>
      </w:tblPr>
      <w:tblGrid>
        <w:gridCol w:w="880"/>
        <w:gridCol w:w="1720"/>
        <w:gridCol w:w="2103"/>
        <w:gridCol w:w="2063"/>
        <w:gridCol w:w="1759"/>
      </w:tblGrid>
      <w:tr>
        <w:tblPrEx>
          <w:tblCellMar>
            <w:top w:w="0" w:type="dxa"/>
            <w:left w:w="108" w:type="dxa"/>
            <w:bottom w:w="0" w:type="dxa"/>
            <w:right w:w="108" w:type="dxa"/>
          </w:tblCellMar>
        </w:tblPrEx>
        <w:trPr>
          <w:trHeight w:val="397" w:hRule="atLeast"/>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b/>
                <w:bCs/>
                <w:color w:val="000000"/>
                <w:sz w:val="24"/>
              </w:rPr>
            </w:pPr>
            <w:r>
              <w:rPr>
                <w:rFonts w:hint="eastAsia"/>
                <w:b/>
                <w:bCs/>
                <w:color w:val="000000"/>
                <w:sz w:val="24"/>
                <w:szCs w:val="24"/>
              </w:rPr>
              <w:t>序 号</w:t>
            </w:r>
          </w:p>
        </w:tc>
        <w:tc>
          <w:tcPr>
            <w:tcW w:w="10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textAlignment w:val="center"/>
              <w:rPr>
                <w:b/>
                <w:bCs/>
                <w:color w:val="000000"/>
                <w:sz w:val="24"/>
              </w:rPr>
            </w:pPr>
            <w:r>
              <w:rPr>
                <w:rFonts w:hint="eastAsia"/>
                <w:b/>
                <w:bCs/>
                <w:color w:val="000000"/>
                <w:sz w:val="24"/>
                <w:szCs w:val="24"/>
              </w:rPr>
              <w:t>位号</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b/>
                <w:bCs/>
                <w:color w:val="000000"/>
                <w:sz w:val="24"/>
              </w:rPr>
            </w:pPr>
            <w:r>
              <w:rPr>
                <w:rFonts w:hint="eastAsia"/>
                <w:b/>
                <w:bCs/>
                <w:color w:val="000000"/>
                <w:sz w:val="24"/>
                <w:szCs w:val="24"/>
              </w:rPr>
              <w:t>阀门口径（inch）</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b/>
                <w:bCs/>
                <w:color w:val="000000"/>
                <w:sz w:val="24"/>
              </w:rPr>
            </w:pPr>
            <w:r>
              <w:rPr>
                <w:rFonts w:hint="eastAsia"/>
                <w:b/>
                <w:bCs/>
                <w:color w:val="000000"/>
                <w:sz w:val="24"/>
                <w:szCs w:val="24"/>
              </w:rPr>
              <w:t>压力等级</w:t>
            </w:r>
          </w:p>
        </w:tc>
        <w:tc>
          <w:tcPr>
            <w:tcW w:w="103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b/>
                <w:bCs/>
                <w:color w:val="000000"/>
                <w:sz w:val="24"/>
              </w:rPr>
            </w:pPr>
            <w:r>
              <w:rPr>
                <w:rFonts w:hint="eastAsia"/>
                <w:b/>
                <w:bCs/>
                <w:color w:val="000000"/>
                <w:sz w:val="24"/>
                <w:szCs w:val="24"/>
              </w:rPr>
              <w:t>材质</w:t>
            </w:r>
          </w:p>
        </w:tc>
      </w:tr>
      <w:tr>
        <w:tblPrEx>
          <w:tblCellMar>
            <w:top w:w="0" w:type="dxa"/>
            <w:left w:w="108" w:type="dxa"/>
            <w:bottom w:w="0" w:type="dxa"/>
            <w:right w:w="108" w:type="dxa"/>
          </w:tblCellMar>
        </w:tblPrEx>
        <w:trPr>
          <w:trHeight w:val="397" w:hRule="atLeast"/>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szCs w:val="24"/>
              </w:rPr>
              <w:t>1</w:t>
            </w:r>
          </w:p>
        </w:tc>
        <w:tc>
          <w:tcPr>
            <w:tcW w:w="10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exact"/>
              <w:jc w:val="center"/>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szCs w:val="24"/>
              </w:rPr>
              <w:t>V5305出库</w:t>
            </w: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exact"/>
              <w:jc w:val="center"/>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szCs w:val="24"/>
              </w:rPr>
              <w:t>10</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szCs w:val="24"/>
              </w:rPr>
              <w:t>150lb</w:t>
            </w:r>
          </w:p>
        </w:tc>
        <w:tc>
          <w:tcPr>
            <w:tcW w:w="1031"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firstLine="240" w:firstLineChars="100"/>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szCs w:val="24"/>
              </w:rPr>
              <w:t>CF3（304L）</w:t>
            </w:r>
          </w:p>
        </w:tc>
      </w:tr>
      <w:tr>
        <w:tblPrEx>
          <w:tblCellMar>
            <w:top w:w="0" w:type="dxa"/>
            <w:left w:w="108" w:type="dxa"/>
            <w:bottom w:w="0" w:type="dxa"/>
            <w:right w:w="108" w:type="dxa"/>
          </w:tblCellMar>
        </w:tblPrEx>
        <w:trPr>
          <w:trHeight w:val="397" w:hRule="atLeast"/>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szCs w:val="24"/>
              </w:rPr>
              <w:t>2</w:t>
            </w:r>
          </w:p>
        </w:tc>
        <w:tc>
          <w:tcPr>
            <w:tcW w:w="10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exact"/>
              <w:jc w:val="center"/>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szCs w:val="24"/>
              </w:rPr>
              <w:t>V5305入库</w:t>
            </w: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exact"/>
              <w:jc w:val="center"/>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szCs w:val="24"/>
              </w:rPr>
              <w:t>10</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szCs w:val="24"/>
              </w:rPr>
              <w:t>150lb</w:t>
            </w:r>
          </w:p>
        </w:tc>
        <w:tc>
          <w:tcPr>
            <w:tcW w:w="1031" w:type="pct"/>
            <w:tcBorders>
              <w:top w:val="nil"/>
              <w:left w:val="single" w:color="auto" w:sz="4" w:space="0"/>
              <w:bottom w:val="single" w:color="auto" w:sz="4" w:space="0"/>
              <w:right w:val="single" w:color="auto" w:sz="4" w:space="0"/>
            </w:tcBorders>
            <w:shd w:val="clear" w:color="auto" w:fill="auto"/>
            <w:vAlign w:val="center"/>
          </w:tcPr>
          <w:p>
            <w:pPr>
              <w:spacing w:line="240" w:lineRule="exact"/>
              <w:ind w:firstLine="240" w:firstLineChars="100"/>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szCs w:val="24"/>
              </w:rPr>
              <w:t>CF3（304L）</w:t>
            </w:r>
          </w:p>
        </w:tc>
      </w:tr>
      <w:tr>
        <w:tblPrEx>
          <w:tblCellMar>
            <w:top w:w="0" w:type="dxa"/>
            <w:left w:w="108" w:type="dxa"/>
            <w:bottom w:w="0" w:type="dxa"/>
            <w:right w:w="108" w:type="dxa"/>
          </w:tblCellMar>
        </w:tblPrEx>
        <w:trPr>
          <w:trHeight w:val="397" w:hRule="atLeast"/>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szCs w:val="24"/>
              </w:rPr>
              <w:t>3</w:t>
            </w:r>
          </w:p>
        </w:tc>
        <w:tc>
          <w:tcPr>
            <w:tcW w:w="10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exact"/>
              <w:jc w:val="center"/>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szCs w:val="24"/>
              </w:rPr>
              <w:t>V5306入库</w:t>
            </w: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exact"/>
              <w:jc w:val="center"/>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szCs w:val="24"/>
              </w:rPr>
              <w:t>10</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szCs w:val="24"/>
              </w:rPr>
              <w:t>150lb</w:t>
            </w:r>
          </w:p>
        </w:tc>
        <w:tc>
          <w:tcPr>
            <w:tcW w:w="1031" w:type="pct"/>
            <w:tcBorders>
              <w:top w:val="nil"/>
              <w:left w:val="single" w:color="auto" w:sz="4" w:space="0"/>
              <w:bottom w:val="single" w:color="auto" w:sz="4" w:space="0"/>
              <w:right w:val="single" w:color="auto" w:sz="4" w:space="0"/>
            </w:tcBorders>
            <w:shd w:val="clear" w:color="auto" w:fill="auto"/>
            <w:vAlign w:val="center"/>
          </w:tcPr>
          <w:p>
            <w:pPr>
              <w:spacing w:line="240" w:lineRule="exact"/>
              <w:jc w:val="center"/>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szCs w:val="24"/>
              </w:rPr>
              <w:t>CF3M (316L)</w:t>
            </w:r>
          </w:p>
        </w:tc>
      </w:tr>
      <w:tr>
        <w:tblPrEx>
          <w:tblCellMar>
            <w:top w:w="0" w:type="dxa"/>
            <w:left w:w="108" w:type="dxa"/>
            <w:bottom w:w="0" w:type="dxa"/>
            <w:right w:w="108" w:type="dxa"/>
          </w:tblCellMar>
        </w:tblPrEx>
        <w:trPr>
          <w:trHeight w:val="397" w:hRule="atLeast"/>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szCs w:val="24"/>
              </w:rPr>
              <w:t>4</w:t>
            </w:r>
          </w:p>
        </w:tc>
        <w:tc>
          <w:tcPr>
            <w:tcW w:w="10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exact"/>
              <w:jc w:val="center"/>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szCs w:val="24"/>
              </w:rPr>
              <w:t>V5306出库</w:t>
            </w: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exact"/>
              <w:jc w:val="center"/>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szCs w:val="24"/>
              </w:rPr>
              <w:t>10</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szCs w:val="24"/>
              </w:rPr>
              <w:t>150lb</w:t>
            </w:r>
          </w:p>
        </w:tc>
        <w:tc>
          <w:tcPr>
            <w:tcW w:w="1031" w:type="pct"/>
            <w:tcBorders>
              <w:top w:val="nil"/>
              <w:left w:val="single" w:color="auto" w:sz="4" w:space="0"/>
              <w:bottom w:val="single" w:color="auto" w:sz="4" w:space="0"/>
              <w:right w:val="single" w:color="auto" w:sz="4" w:space="0"/>
            </w:tcBorders>
            <w:shd w:val="clear" w:color="auto" w:fill="auto"/>
            <w:vAlign w:val="center"/>
          </w:tcPr>
          <w:p>
            <w:pPr>
              <w:spacing w:line="240" w:lineRule="exact"/>
              <w:jc w:val="center"/>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szCs w:val="24"/>
              </w:rPr>
              <w:t>CF3M  (316L)</w:t>
            </w:r>
          </w:p>
        </w:tc>
      </w:tr>
      <w:tr>
        <w:tblPrEx>
          <w:tblCellMar>
            <w:top w:w="0" w:type="dxa"/>
            <w:left w:w="108" w:type="dxa"/>
            <w:bottom w:w="0" w:type="dxa"/>
            <w:right w:w="108" w:type="dxa"/>
          </w:tblCellMar>
        </w:tblPrEx>
        <w:trPr>
          <w:trHeight w:val="397" w:hRule="atLeast"/>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szCs w:val="24"/>
              </w:rPr>
              <w:t>5</w:t>
            </w:r>
          </w:p>
        </w:tc>
        <w:tc>
          <w:tcPr>
            <w:tcW w:w="10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exact"/>
              <w:jc w:val="center"/>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szCs w:val="24"/>
              </w:rPr>
              <w:t>V5301出库</w:t>
            </w: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exact"/>
              <w:jc w:val="center"/>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szCs w:val="24"/>
              </w:rPr>
              <w:t>8</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szCs w:val="24"/>
              </w:rPr>
              <w:t>150lb</w:t>
            </w:r>
          </w:p>
        </w:tc>
        <w:tc>
          <w:tcPr>
            <w:tcW w:w="1031" w:type="pct"/>
            <w:tcBorders>
              <w:top w:val="nil"/>
              <w:left w:val="single" w:color="auto" w:sz="4" w:space="0"/>
              <w:bottom w:val="single" w:color="auto" w:sz="4" w:space="0"/>
              <w:right w:val="single" w:color="auto" w:sz="4" w:space="0"/>
            </w:tcBorders>
            <w:shd w:val="clear" w:color="auto" w:fill="auto"/>
            <w:vAlign w:val="center"/>
          </w:tcPr>
          <w:p>
            <w:pPr>
              <w:spacing w:line="240" w:lineRule="exact"/>
              <w:jc w:val="center"/>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szCs w:val="24"/>
              </w:rPr>
              <w:t>碳钢</w:t>
            </w:r>
          </w:p>
        </w:tc>
      </w:tr>
      <w:tr>
        <w:tblPrEx>
          <w:tblCellMar>
            <w:top w:w="0" w:type="dxa"/>
            <w:left w:w="108" w:type="dxa"/>
            <w:bottom w:w="0" w:type="dxa"/>
            <w:right w:w="108" w:type="dxa"/>
          </w:tblCellMar>
        </w:tblPrEx>
        <w:trPr>
          <w:trHeight w:val="397" w:hRule="atLeast"/>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szCs w:val="24"/>
              </w:rPr>
              <w:t>6</w:t>
            </w:r>
          </w:p>
        </w:tc>
        <w:tc>
          <w:tcPr>
            <w:tcW w:w="10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exact"/>
              <w:jc w:val="center"/>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szCs w:val="24"/>
              </w:rPr>
              <w:t>V5301入库</w:t>
            </w: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exact"/>
              <w:jc w:val="center"/>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szCs w:val="24"/>
              </w:rPr>
              <w:t>8</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szCs w:val="24"/>
              </w:rPr>
              <w:t>150lb</w:t>
            </w:r>
          </w:p>
        </w:tc>
        <w:tc>
          <w:tcPr>
            <w:tcW w:w="1031" w:type="pct"/>
            <w:tcBorders>
              <w:top w:val="nil"/>
              <w:left w:val="single" w:color="auto" w:sz="4" w:space="0"/>
              <w:bottom w:val="single" w:color="auto" w:sz="4" w:space="0"/>
              <w:right w:val="single" w:color="auto" w:sz="4" w:space="0"/>
            </w:tcBorders>
            <w:shd w:val="clear" w:color="auto" w:fill="auto"/>
            <w:vAlign w:val="center"/>
          </w:tcPr>
          <w:p>
            <w:pPr>
              <w:spacing w:line="240" w:lineRule="exact"/>
              <w:jc w:val="center"/>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szCs w:val="24"/>
              </w:rPr>
              <w:t>碳钢</w:t>
            </w:r>
          </w:p>
        </w:tc>
      </w:tr>
      <w:tr>
        <w:tblPrEx>
          <w:tblCellMar>
            <w:top w:w="0" w:type="dxa"/>
            <w:left w:w="108" w:type="dxa"/>
            <w:bottom w:w="0" w:type="dxa"/>
            <w:right w:w="108" w:type="dxa"/>
          </w:tblCellMar>
        </w:tblPrEx>
        <w:trPr>
          <w:trHeight w:val="397" w:hRule="atLeast"/>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szCs w:val="24"/>
              </w:rPr>
              <w:t>7</w:t>
            </w:r>
          </w:p>
        </w:tc>
        <w:tc>
          <w:tcPr>
            <w:tcW w:w="10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exact"/>
              <w:jc w:val="center"/>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szCs w:val="24"/>
              </w:rPr>
              <w:t>V5302出库</w:t>
            </w: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exact"/>
              <w:jc w:val="center"/>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szCs w:val="24"/>
              </w:rPr>
              <w:t>8</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szCs w:val="24"/>
              </w:rPr>
              <w:t>150lb</w:t>
            </w:r>
          </w:p>
        </w:tc>
        <w:tc>
          <w:tcPr>
            <w:tcW w:w="1031"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szCs w:val="24"/>
              </w:rPr>
              <w:t>碳钢</w:t>
            </w:r>
          </w:p>
        </w:tc>
      </w:tr>
      <w:tr>
        <w:tblPrEx>
          <w:tblCellMar>
            <w:top w:w="0" w:type="dxa"/>
            <w:left w:w="108" w:type="dxa"/>
            <w:bottom w:w="0" w:type="dxa"/>
            <w:right w:w="108" w:type="dxa"/>
          </w:tblCellMar>
        </w:tblPrEx>
        <w:trPr>
          <w:trHeight w:val="397" w:hRule="atLeast"/>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szCs w:val="24"/>
              </w:rPr>
              <w:t>8</w:t>
            </w:r>
          </w:p>
        </w:tc>
        <w:tc>
          <w:tcPr>
            <w:tcW w:w="10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exact"/>
              <w:jc w:val="center"/>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szCs w:val="24"/>
              </w:rPr>
              <w:t>V5302入库</w:t>
            </w: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exact"/>
              <w:jc w:val="center"/>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szCs w:val="24"/>
              </w:rPr>
              <w:t>8</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szCs w:val="24"/>
              </w:rPr>
              <w:t>150lb</w:t>
            </w:r>
          </w:p>
        </w:tc>
        <w:tc>
          <w:tcPr>
            <w:tcW w:w="1031"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szCs w:val="24"/>
              </w:rPr>
              <w:t>碳钢</w:t>
            </w:r>
          </w:p>
        </w:tc>
      </w:tr>
      <w:tr>
        <w:tblPrEx>
          <w:tblCellMar>
            <w:top w:w="0" w:type="dxa"/>
            <w:left w:w="108" w:type="dxa"/>
            <w:bottom w:w="0" w:type="dxa"/>
            <w:right w:w="108" w:type="dxa"/>
          </w:tblCellMar>
        </w:tblPrEx>
        <w:trPr>
          <w:trHeight w:val="397" w:hRule="atLeast"/>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szCs w:val="24"/>
              </w:rPr>
              <w:t>9</w:t>
            </w:r>
          </w:p>
        </w:tc>
        <w:tc>
          <w:tcPr>
            <w:tcW w:w="10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exact"/>
              <w:jc w:val="center"/>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szCs w:val="24"/>
              </w:rPr>
              <w:t>V5303出库</w:t>
            </w: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exact"/>
              <w:jc w:val="center"/>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szCs w:val="24"/>
              </w:rPr>
              <w:t>8</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szCs w:val="24"/>
              </w:rPr>
              <w:t>150lb</w:t>
            </w:r>
          </w:p>
        </w:tc>
        <w:tc>
          <w:tcPr>
            <w:tcW w:w="1031" w:type="pct"/>
            <w:tcBorders>
              <w:top w:val="nil"/>
              <w:left w:val="single" w:color="auto" w:sz="4" w:space="0"/>
              <w:bottom w:val="single" w:color="auto" w:sz="4" w:space="0"/>
              <w:right w:val="single" w:color="auto" w:sz="4" w:space="0"/>
            </w:tcBorders>
            <w:shd w:val="clear" w:color="auto" w:fill="auto"/>
            <w:vAlign w:val="center"/>
          </w:tcPr>
          <w:p>
            <w:pPr>
              <w:spacing w:line="240" w:lineRule="exact"/>
              <w:jc w:val="center"/>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szCs w:val="24"/>
              </w:rPr>
              <w:t>碳钢</w:t>
            </w:r>
          </w:p>
        </w:tc>
      </w:tr>
      <w:tr>
        <w:tblPrEx>
          <w:tblCellMar>
            <w:top w:w="0" w:type="dxa"/>
            <w:left w:w="108" w:type="dxa"/>
            <w:bottom w:w="0" w:type="dxa"/>
            <w:right w:w="108" w:type="dxa"/>
          </w:tblCellMar>
        </w:tblPrEx>
        <w:trPr>
          <w:trHeight w:val="397" w:hRule="atLeast"/>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szCs w:val="24"/>
              </w:rPr>
              <w:t>10</w:t>
            </w:r>
          </w:p>
        </w:tc>
        <w:tc>
          <w:tcPr>
            <w:tcW w:w="10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exact"/>
              <w:jc w:val="center"/>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szCs w:val="24"/>
              </w:rPr>
              <w:t>V5303入库</w:t>
            </w: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exact"/>
              <w:jc w:val="center"/>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szCs w:val="24"/>
              </w:rPr>
              <w:t>8</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szCs w:val="24"/>
              </w:rPr>
              <w:t>150lb</w:t>
            </w:r>
          </w:p>
        </w:tc>
        <w:tc>
          <w:tcPr>
            <w:tcW w:w="1031" w:type="pct"/>
            <w:tcBorders>
              <w:top w:val="nil"/>
              <w:left w:val="single" w:color="auto" w:sz="4" w:space="0"/>
              <w:bottom w:val="single" w:color="auto" w:sz="4" w:space="0"/>
              <w:right w:val="single" w:color="auto" w:sz="4" w:space="0"/>
            </w:tcBorders>
            <w:shd w:val="clear" w:color="auto" w:fill="auto"/>
            <w:vAlign w:val="center"/>
          </w:tcPr>
          <w:p>
            <w:pPr>
              <w:spacing w:line="240" w:lineRule="exact"/>
              <w:jc w:val="center"/>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szCs w:val="24"/>
              </w:rPr>
              <w:t>碳钢</w:t>
            </w:r>
          </w:p>
        </w:tc>
      </w:tr>
      <w:tr>
        <w:tblPrEx>
          <w:tblCellMar>
            <w:top w:w="0" w:type="dxa"/>
            <w:left w:w="108" w:type="dxa"/>
            <w:bottom w:w="0" w:type="dxa"/>
            <w:right w:w="108" w:type="dxa"/>
          </w:tblCellMar>
        </w:tblPrEx>
        <w:trPr>
          <w:trHeight w:val="397" w:hRule="atLeast"/>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szCs w:val="24"/>
              </w:rPr>
              <w:t>11</w:t>
            </w:r>
          </w:p>
        </w:tc>
        <w:tc>
          <w:tcPr>
            <w:tcW w:w="10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exact"/>
              <w:jc w:val="center"/>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szCs w:val="24"/>
              </w:rPr>
              <w:t>V5304出库</w:t>
            </w: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exact"/>
              <w:jc w:val="center"/>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szCs w:val="24"/>
              </w:rPr>
              <w:t>8</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szCs w:val="24"/>
              </w:rPr>
              <w:t>150lb</w:t>
            </w:r>
          </w:p>
        </w:tc>
        <w:tc>
          <w:tcPr>
            <w:tcW w:w="1031" w:type="pct"/>
            <w:tcBorders>
              <w:top w:val="nil"/>
              <w:left w:val="single" w:color="auto" w:sz="4" w:space="0"/>
              <w:bottom w:val="single" w:color="auto" w:sz="4" w:space="0"/>
              <w:right w:val="single" w:color="auto" w:sz="4" w:space="0"/>
            </w:tcBorders>
            <w:shd w:val="clear" w:color="auto" w:fill="auto"/>
            <w:vAlign w:val="center"/>
          </w:tcPr>
          <w:p>
            <w:pPr>
              <w:spacing w:line="240" w:lineRule="exact"/>
              <w:jc w:val="center"/>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szCs w:val="24"/>
              </w:rPr>
              <w:t>碳钢</w:t>
            </w:r>
          </w:p>
        </w:tc>
      </w:tr>
      <w:tr>
        <w:tblPrEx>
          <w:tblCellMar>
            <w:top w:w="0" w:type="dxa"/>
            <w:left w:w="108" w:type="dxa"/>
            <w:bottom w:w="0" w:type="dxa"/>
            <w:right w:w="108" w:type="dxa"/>
          </w:tblCellMar>
        </w:tblPrEx>
        <w:trPr>
          <w:trHeight w:val="397" w:hRule="atLeast"/>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szCs w:val="24"/>
              </w:rPr>
              <w:t>12</w:t>
            </w:r>
          </w:p>
        </w:tc>
        <w:tc>
          <w:tcPr>
            <w:tcW w:w="10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exact"/>
              <w:jc w:val="center"/>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szCs w:val="24"/>
              </w:rPr>
              <w:t>V5304入库</w:t>
            </w: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exact"/>
              <w:jc w:val="center"/>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szCs w:val="24"/>
              </w:rPr>
              <w:t>8</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szCs w:val="24"/>
              </w:rPr>
              <w:t>150lb</w:t>
            </w:r>
          </w:p>
        </w:tc>
        <w:tc>
          <w:tcPr>
            <w:tcW w:w="1031" w:type="pct"/>
            <w:tcBorders>
              <w:top w:val="nil"/>
              <w:left w:val="single" w:color="auto" w:sz="4" w:space="0"/>
              <w:bottom w:val="single" w:color="auto" w:sz="4" w:space="0"/>
              <w:right w:val="single" w:color="auto" w:sz="4" w:space="0"/>
            </w:tcBorders>
            <w:shd w:val="clear" w:color="auto" w:fill="auto"/>
            <w:vAlign w:val="center"/>
          </w:tcPr>
          <w:p>
            <w:pPr>
              <w:spacing w:line="240" w:lineRule="exact"/>
              <w:jc w:val="center"/>
              <w:textAlignment w:val="center"/>
              <w:rPr>
                <w:rFonts w:ascii="方正仿宋简体" w:hAnsi="方正仿宋简体" w:eastAsia="方正仿宋简体" w:cs="方正仿宋简体"/>
                <w:color w:val="000000"/>
                <w:sz w:val="24"/>
              </w:rPr>
            </w:pPr>
            <w:r>
              <w:rPr>
                <w:rFonts w:hint="eastAsia" w:ascii="方正仿宋简体" w:hAnsi="方正仿宋简体" w:eastAsia="方正仿宋简体" w:cs="方正仿宋简体"/>
                <w:color w:val="000000"/>
                <w:sz w:val="24"/>
                <w:szCs w:val="24"/>
              </w:rPr>
              <w:t>碳钢</w:t>
            </w:r>
          </w:p>
        </w:tc>
      </w:tr>
    </w:tbl>
    <w:p>
      <w:pPr>
        <w:ind w:firstLine="640" w:firstLineChars="200"/>
        <w:rPr>
          <w:rFonts w:ascii="方正仿宋简体" w:eastAsia="方正仿宋简体"/>
          <w:sz w:val="32"/>
          <w:szCs w:val="32"/>
        </w:rPr>
      </w:pPr>
      <w:r>
        <w:rPr>
          <w:rFonts w:ascii="方正仿宋简体" w:hAnsi="仿宋_GB2312" w:eastAsia="方正仿宋简体" w:cs="仿宋_GB2312"/>
          <w:sz w:val="32"/>
          <w:szCs w:val="32"/>
        </w:rPr>
        <w:t xml:space="preserve"> </w:t>
      </w:r>
      <w:r>
        <w:rPr>
          <w:rFonts w:hint="eastAsia" w:ascii="方正仿宋简体" w:hAnsi="仿宋_GB2312" w:eastAsia="方正仿宋简体" w:cs="仿宋_GB2312"/>
          <w:sz w:val="32"/>
          <w:szCs w:val="32"/>
        </w:rPr>
        <w:t>1</w:t>
      </w:r>
      <w:r>
        <w:rPr>
          <w:rFonts w:ascii="方正仿宋简体" w:hAnsi="仿宋_GB2312" w:eastAsia="方正仿宋简体" w:cs="仿宋_GB2312"/>
          <w:sz w:val="32"/>
          <w:szCs w:val="32"/>
        </w:rPr>
        <w:t>2</w:t>
      </w:r>
      <w:r>
        <w:rPr>
          <w:rFonts w:hint="eastAsia" w:ascii="方正仿宋简体" w:hAnsi="仿宋_GB2312" w:eastAsia="方正仿宋简体" w:cs="仿宋_GB2312"/>
          <w:sz w:val="32"/>
          <w:szCs w:val="32"/>
        </w:rPr>
        <w:t>台根部</w:t>
      </w:r>
      <w:r>
        <w:rPr>
          <w:rFonts w:ascii="方正仿宋简体" w:hAnsi="仿宋_GB2312" w:eastAsia="方正仿宋简体" w:cs="仿宋_GB2312"/>
          <w:sz w:val="32"/>
          <w:szCs w:val="32"/>
        </w:rPr>
        <w:t>阀</w:t>
      </w:r>
      <w:r>
        <w:rPr>
          <w:rFonts w:hint="eastAsia" w:ascii="方正仿宋简体" w:hAnsi="仿宋_GB2312" w:eastAsia="方正仿宋简体" w:cs="仿宋_GB2312"/>
          <w:sz w:val="32"/>
          <w:szCs w:val="32"/>
        </w:rPr>
        <w:t>改造，中标方在</w:t>
      </w:r>
      <w:r>
        <w:rPr>
          <w:rFonts w:ascii="方正仿宋简体" w:hAnsi="仿宋_GB2312" w:eastAsia="方正仿宋简体" w:cs="仿宋_GB2312"/>
          <w:sz w:val="32"/>
          <w:szCs w:val="32"/>
        </w:rPr>
        <w:t>招标方现场</w:t>
      </w:r>
      <w:r>
        <w:rPr>
          <w:rFonts w:hint="eastAsia" w:ascii="方正仿宋简体" w:eastAsia="方正仿宋简体"/>
          <w:sz w:val="32"/>
        </w:rPr>
        <w:t>对根部</w:t>
      </w:r>
      <w:r>
        <w:rPr>
          <w:rFonts w:ascii="方正仿宋简体" w:eastAsia="方正仿宋简体"/>
          <w:sz w:val="32"/>
        </w:rPr>
        <w:t>阀</w:t>
      </w:r>
      <w:r>
        <w:rPr>
          <w:rFonts w:hint="eastAsia" w:ascii="方正仿宋简体" w:eastAsia="方正仿宋简体"/>
          <w:sz w:val="32"/>
        </w:rPr>
        <w:t>进行改造</w:t>
      </w:r>
      <w:r>
        <w:rPr>
          <w:rFonts w:ascii="方正仿宋简体" w:hAnsi="仿宋_GB2312" w:eastAsia="方正仿宋简体" w:cs="仿宋_GB2312"/>
          <w:sz w:val="32"/>
          <w:szCs w:val="32"/>
        </w:rPr>
        <w:t>，</w:t>
      </w:r>
      <w:r>
        <w:rPr>
          <w:rFonts w:hint="eastAsia" w:ascii="方正仿宋简体" w:eastAsia="方正仿宋简体"/>
          <w:sz w:val="32"/>
        </w:rPr>
        <w:t>拆除</w:t>
      </w:r>
      <w:r>
        <w:rPr>
          <w:rFonts w:ascii="方正仿宋简体" w:eastAsia="方正仿宋简体"/>
          <w:sz w:val="32"/>
        </w:rPr>
        <w:t>原阀手轮，</w:t>
      </w:r>
      <w:r>
        <w:rPr>
          <w:rFonts w:hint="eastAsia" w:ascii="方正仿宋简体" w:eastAsia="方正仿宋简体"/>
          <w:sz w:val="32"/>
        </w:rPr>
        <w:t>现场加装气动</w:t>
      </w:r>
      <w:r>
        <w:rPr>
          <w:rFonts w:ascii="方正仿宋简体" w:eastAsia="方正仿宋简体"/>
          <w:sz w:val="32"/>
        </w:rPr>
        <w:t>马达</w:t>
      </w:r>
      <w:r>
        <w:rPr>
          <w:rFonts w:hint="eastAsia" w:ascii="方正仿宋简体" w:eastAsia="方正仿宋简体"/>
          <w:sz w:val="32"/>
        </w:rPr>
        <w:t>（气动马达需</w:t>
      </w:r>
      <w:r>
        <w:rPr>
          <w:rFonts w:ascii="方正仿宋简体" w:eastAsia="方正仿宋简体"/>
          <w:sz w:val="32"/>
        </w:rPr>
        <w:t>通过连接件与阀座</w:t>
      </w:r>
      <w:r>
        <w:rPr>
          <w:rFonts w:hint="eastAsia" w:ascii="方正仿宋简体" w:eastAsia="方正仿宋简体"/>
          <w:sz w:val="32"/>
        </w:rPr>
        <w:t>螺栓</w:t>
      </w:r>
      <w:r>
        <w:rPr>
          <w:rFonts w:ascii="方正仿宋简体" w:eastAsia="方正仿宋简体"/>
          <w:sz w:val="32"/>
        </w:rPr>
        <w:t>连接固定</w:t>
      </w:r>
      <w:r>
        <w:rPr>
          <w:rFonts w:hint="eastAsia" w:ascii="方正仿宋简体" w:eastAsia="方正仿宋简体"/>
          <w:sz w:val="32"/>
        </w:rPr>
        <w:t>，强度满足</w:t>
      </w:r>
      <w:r>
        <w:rPr>
          <w:rFonts w:ascii="方正仿宋简体" w:eastAsia="方正仿宋简体"/>
          <w:sz w:val="32"/>
        </w:rPr>
        <w:t>要求</w:t>
      </w:r>
      <w:r>
        <w:rPr>
          <w:rFonts w:hint="eastAsia" w:ascii="方正仿宋简体" w:eastAsia="方正仿宋简体"/>
          <w:sz w:val="32"/>
        </w:rPr>
        <w:t>）安装</w:t>
      </w:r>
      <w:r>
        <w:rPr>
          <w:rFonts w:ascii="方正仿宋简体" w:eastAsia="方正仿宋简体"/>
          <w:sz w:val="32"/>
        </w:rPr>
        <w:t>控制箱</w:t>
      </w:r>
      <w:r>
        <w:rPr>
          <w:rFonts w:hint="eastAsia" w:ascii="方正仿宋简体" w:eastAsia="方正仿宋简体"/>
          <w:sz w:val="32"/>
        </w:rPr>
        <w:t>以及敷设</w:t>
      </w:r>
      <w:r>
        <w:rPr>
          <w:rFonts w:ascii="方正仿宋简体" w:eastAsia="方正仿宋简体"/>
          <w:sz w:val="32"/>
        </w:rPr>
        <w:t>气源管</w:t>
      </w:r>
      <w:r>
        <w:rPr>
          <w:rFonts w:hint="eastAsia" w:ascii="方正仿宋简体" w:eastAsia="方正仿宋简体"/>
          <w:sz w:val="32"/>
          <w:szCs w:val="32"/>
        </w:rPr>
        <w:t>，（气动马达、</w:t>
      </w:r>
      <w:r>
        <w:rPr>
          <w:rFonts w:ascii="方正仿宋简体" w:hAnsi="仿宋_GB2312" w:eastAsia="方正仿宋简体" w:cs="仿宋_GB2312"/>
          <w:kern w:val="0"/>
          <w:sz w:val="32"/>
          <w:szCs w:val="32"/>
        </w:rPr>
        <w:t>连接</w:t>
      </w:r>
      <w:r>
        <w:rPr>
          <w:rFonts w:ascii="方正仿宋简体" w:hAnsi="仿宋_GB2312" w:eastAsia="方正仿宋简体" w:cs="仿宋_GB2312"/>
          <w:sz w:val="32"/>
          <w:szCs w:val="32"/>
        </w:rPr>
        <w:t>件</w:t>
      </w:r>
      <w:r>
        <w:rPr>
          <w:rFonts w:ascii="方正仿宋简体" w:hAnsi="仿宋_GB2312" w:eastAsia="方正仿宋简体" w:cs="仿宋_GB2312"/>
          <w:kern w:val="0"/>
          <w:sz w:val="32"/>
          <w:szCs w:val="32"/>
        </w:rPr>
        <w:t>、支架</w:t>
      </w:r>
      <w:r>
        <w:rPr>
          <w:rFonts w:hint="eastAsia" w:ascii="方正仿宋简体" w:hAnsi="仿宋_GB2312" w:eastAsia="方正仿宋简体" w:cs="仿宋_GB2312"/>
          <w:kern w:val="0"/>
          <w:sz w:val="32"/>
          <w:szCs w:val="32"/>
        </w:rPr>
        <w:t>、3</w:t>
      </w:r>
      <w:r>
        <w:rPr>
          <w:rFonts w:ascii="方正仿宋简体" w:hAnsi="仿宋_GB2312" w:eastAsia="方正仿宋简体" w:cs="仿宋_GB2312"/>
          <w:kern w:val="0"/>
          <w:sz w:val="32"/>
          <w:szCs w:val="32"/>
        </w:rPr>
        <w:t>04</w:t>
      </w:r>
      <w:r>
        <w:rPr>
          <w:rFonts w:hint="eastAsia" w:ascii="方正仿宋简体" w:eastAsia="方正仿宋简体"/>
          <w:sz w:val="32"/>
          <w:szCs w:val="32"/>
        </w:rPr>
        <w:t>φ12</w:t>
      </w:r>
      <w:r>
        <w:rPr>
          <w:rFonts w:hint="eastAsia" w:ascii="方正仿宋简体" w:hAnsi="仿宋_GB2312" w:eastAsia="方正仿宋简体" w:cs="仿宋_GB2312"/>
          <w:kern w:val="0"/>
          <w:sz w:val="32"/>
          <w:szCs w:val="32"/>
        </w:rPr>
        <w:t>气源</w:t>
      </w:r>
      <w:r>
        <w:rPr>
          <w:rFonts w:ascii="方正仿宋简体" w:hAnsi="仿宋_GB2312" w:eastAsia="方正仿宋简体" w:cs="仿宋_GB2312"/>
          <w:kern w:val="0"/>
          <w:sz w:val="32"/>
          <w:szCs w:val="32"/>
        </w:rPr>
        <w:t>管</w:t>
      </w:r>
      <w:r>
        <w:rPr>
          <w:rFonts w:hint="eastAsia" w:ascii="方正仿宋简体" w:hAnsi="仿宋_GB2312" w:eastAsia="方正仿宋简体" w:cs="仿宋_GB2312"/>
          <w:kern w:val="0"/>
          <w:sz w:val="32"/>
          <w:szCs w:val="32"/>
        </w:rPr>
        <w:t>304气源</w:t>
      </w:r>
      <w:r>
        <w:rPr>
          <w:rFonts w:ascii="方正仿宋简体" w:hAnsi="仿宋_GB2312" w:eastAsia="方正仿宋简体" w:cs="仿宋_GB2312"/>
          <w:kern w:val="0"/>
          <w:sz w:val="32"/>
          <w:szCs w:val="32"/>
        </w:rPr>
        <w:t>接头</w:t>
      </w:r>
      <w:r>
        <w:rPr>
          <w:rFonts w:hint="eastAsia" w:ascii="方正仿宋简体" w:hAnsi="仿宋_GB2312" w:eastAsia="方正仿宋简体" w:cs="仿宋_GB2312"/>
          <w:kern w:val="0"/>
          <w:sz w:val="32"/>
          <w:szCs w:val="32"/>
        </w:rPr>
        <w:t>，</w:t>
      </w:r>
      <w:r>
        <w:rPr>
          <w:rFonts w:hint="eastAsia" w:ascii="方正仿宋简体" w:eastAsia="方正仿宋简体"/>
          <w:sz w:val="32"/>
          <w:szCs w:val="32"/>
        </w:rPr>
        <w:t>控制箱、</w:t>
      </w:r>
      <w:r>
        <w:rPr>
          <w:rFonts w:hint="eastAsia" w:ascii="方正仿宋简体" w:hAnsi="仿宋_GB2312" w:eastAsia="方正仿宋简体" w:cs="仿宋_GB2312"/>
          <w:kern w:val="0"/>
          <w:sz w:val="32"/>
          <w:szCs w:val="32"/>
        </w:rPr>
        <w:t>DN25、</w:t>
      </w:r>
      <w:r>
        <w:rPr>
          <w:rFonts w:ascii="方正仿宋简体" w:hAnsi="仿宋_GB2312" w:eastAsia="方正仿宋简体" w:cs="仿宋_GB2312"/>
          <w:kern w:val="0"/>
          <w:sz w:val="32"/>
          <w:szCs w:val="32"/>
        </w:rPr>
        <w:t>DN15</w:t>
      </w:r>
      <w:r>
        <w:rPr>
          <w:rFonts w:hint="eastAsia" w:ascii="方正仿宋简体" w:hAnsi="仿宋_GB2312" w:eastAsia="方正仿宋简体" w:cs="仿宋_GB2312"/>
          <w:kern w:val="0"/>
          <w:sz w:val="32"/>
          <w:szCs w:val="32"/>
        </w:rPr>
        <w:t>镀锌</w:t>
      </w:r>
      <w:r>
        <w:rPr>
          <w:rFonts w:ascii="方正仿宋简体" w:eastAsia="方正仿宋简体"/>
          <w:sz w:val="32"/>
          <w:szCs w:val="32"/>
        </w:rPr>
        <w:t>气源管</w:t>
      </w:r>
      <w:r>
        <w:rPr>
          <w:rFonts w:hint="eastAsia" w:ascii="方正仿宋简体" w:eastAsia="方正仿宋简体"/>
          <w:sz w:val="32"/>
          <w:szCs w:val="32"/>
        </w:rPr>
        <w:t>、镀锌</w:t>
      </w:r>
      <w:r>
        <w:rPr>
          <w:rFonts w:ascii="方正仿宋简体" w:eastAsia="方正仿宋简体"/>
          <w:sz w:val="32"/>
          <w:szCs w:val="32"/>
        </w:rPr>
        <w:t>接头</w:t>
      </w:r>
      <w:r>
        <w:rPr>
          <w:rFonts w:hint="eastAsia" w:ascii="方正仿宋简体" w:eastAsia="方正仿宋简体"/>
          <w:sz w:val="32"/>
          <w:szCs w:val="32"/>
        </w:rPr>
        <w:t>、</w:t>
      </w:r>
      <w:r>
        <w:rPr>
          <w:rFonts w:ascii="方正仿宋简体" w:eastAsia="方正仿宋简体"/>
          <w:sz w:val="32"/>
          <w:szCs w:val="32"/>
        </w:rPr>
        <w:t>气源球阀</w:t>
      </w:r>
      <w:r>
        <w:rPr>
          <w:rFonts w:hint="eastAsia" w:ascii="方正仿宋简体" w:eastAsia="方正仿宋简体"/>
          <w:sz w:val="32"/>
          <w:szCs w:val="32"/>
        </w:rPr>
        <w:t>等</w:t>
      </w:r>
      <w:r>
        <w:rPr>
          <w:rFonts w:ascii="方正仿宋简体" w:eastAsia="方正仿宋简体"/>
          <w:sz w:val="32"/>
          <w:szCs w:val="32"/>
        </w:rPr>
        <w:t>设备和</w:t>
      </w:r>
      <w:r>
        <w:rPr>
          <w:rFonts w:hint="eastAsia" w:ascii="方正仿宋简体" w:eastAsia="方正仿宋简体"/>
          <w:sz w:val="32"/>
          <w:szCs w:val="32"/>
        </w:rPr>
        <w:t>材料由招标方</w:t>
      </w:r>
      <w:r>
        <w:rPr>
          <w:rFonts w:ascii="方正仿宋简体" w:eastAsia="方正仿宋简体"/>
          <w:sz w:val="32"/>
          <w:szCs w:val="32"/>
        </w:rPr>
        <w:t>提供</w:t>
      </w:r>
      <w:r>
        <w:rPr>
          <w:rFonts w:hint="eastAsia" w:ascii="方正仿宋简体" w:eastAsia="方正仿宋简体"/>
          <w:sz w:val="32"/>
          <w:szCs w:val="32"/>
        </w:rPr>
        <w:t>,</w:t>
      </w:r>
      <w:r>
        <w:rPr>
          <w:rFonts w:ascii="方正仿宋简体" w:eastAsia="方正仿宋简体"/>
          <w:sz w:val="32"/>
          <w:szCs w:val="32"/>
        </w:rPr>
        <w:t xml:space="preserve"> </w:t>
      </w:r>
      <w:r>
        <w:rPr>
          <w:rFonts w:hint="eastAsia" w:ascii="方正仿宋简体" w:eastAsia="方正仿宋简体"/>
          <w:sz w:val="32"/>
          <w:szCs w:val="32"/>
        </w:rPr>
        <w:t>膨胀</w:t>
      </w:r>
      <w:r>
        <w:rPr>
          <w:rFonts w:ascii="方正仿宋简体" w:eastAsia="方正仿宋简体"/>
          <w:sz w:val="32"/>
          <w:szCs w:val="32"/>
        </w:rPr>
        <w:t>螺栓、管卡等辅材</w:t>
      </w:r>
      <w:r>
        <w:rPr>
          <w:rFonts w:hint="eastAsia" w:ascii="方正仿宋简体" w:eastAsia="方正仿宋简体"/>
          <w:sz w:val="32"/>
          <w:szCs w:val="32"/>
        </w:rPr>
        <w:t>由</w:t>
      </w:r>
      <w:r>
        <w:rPr>
          <w:rFonts w:ascii="方正仿宋简体" w:eastAsia="方正仿宋简体"/>
          <w:sz w:val="32"/>
          <w:szCs w:val="32"/>
        </w:rPr>
        <w:t>中标方提供</w:t>
      </w:r>
      <w:r>
        <w:rPr>
          <w:rFonts w:hint="eastAsia" w:ascii="方正仿宋简体" w:eastAsia="方正仿宋简体"/>
          <w:sz w:val="32"/>
          <w:szCs w:val="32"/>
        </w:rPr>
        <w:t>），安装后中标方</w:t>
      </w:r>
      <w:r>
        <w:rPr>
          <w:rFonts w:ascii="方正仿宋简体" w:eastAsia="方正仿宋简体"/>
          <w:sz w:val="32"/>
          <w:szCs w:val="32"/>
        </w:rPr>
        <w:t>进行</w:t>
      </w:r>
      <w:r>
        <w:rPr>
          <w:rFonts w:hint="eastAsia" w:ascii="方正仿宋简体" w:eastAsia="方正仿宋简体"/>
          <w:sz w:val="32"/>
          <w:szCs w:val="32"/>
        </w:rPr>
        <w:t>调试直至动作正常。</w:t>
      </w:r>
    </w:p>
    <w:p>
      <w:pPr>
        <w:spacing w:line="360" w:lineRule="auto"/>
        <w:ind w:firstLine="640" w:firstLineChars="200"/>
        <w:jc w:val="left"/>
        <w:rPr>
          <w:rFonts w:ascii="方正仿宋简体" w:hAnsi="仿宋_GB2312" w:eastAsia="方正仿宋简体" w:cs="仿宋_GB2312"/>
          <w:kern w:val="0"/>
          <w:sz w:val="32"/>
          <w:szCs w:val="32"/>
        </w:rPr>
      </w:pPr>
      <w:r>
        <w:rPr>
          <w:rFonts w:hint="eastAsia" w:ascii="方正仿宋简体" w:hAnsi="仿宋_GB2312" w:eastAsia="方正仿宋简体" w:cs="仿宋_GB2312"/>
          <w:sz w:val="32"/>
          <w:szCs w:val="32"/>
        </w:rPr>
        <w:t>气源</w:t>
      </w:r>
      <w:r>
        <w:rPr>
          <w:rFonts w:ascii="方正仿宋简体" w:hAnsi="仿宋_GB2312" w:eastAsia="方正仿宋简体" w:cs="仿宋_GB2312"/>
          <w:sz w:val="32"/>
          <w:szCs w:val="32"/>
        </w:rPr>
        <w:t>管</w:t>
      </w:r>
      <w:r>
        <w:rPr>
          <w:rFonts w:hint="eastAsia" w:ascii="方正仿宋简体" w:hAnsi="仿宋_GB2312" w:eastAsia="方正仿宋简体" w:cs="仿宋_GB2312"/>
          <w:kern w:val="0"/>
          <w:sz w:val="32"/>
          <w:szCs w:val="32"/>
        </w:rPr>
        <w:t>工作量</w:t>
      </w:r>
      <w:r>
        <w:rPr>
          <w:rFonts w:ascii="方正仿宋简体" w:hAnsi="仿宋_GB2312" w:eastAsia="方正仿宋简体" w:cs="仿宋_GB2312"/>
          <w:kern w:val="0"/>
          <w:sz w:val="32"/>
          <w:szCs w:val="32"/>
        </w:rPr>
        <w:t>为每只阀门</w:t>
      </w:r>
      <w:r>
        <w:rPr>
          <w:rFonts w:hint="eastAsia" w:ascii="方正仿宋简体" w:hAnsi="仿宋_GB2312" w:eastAsia="方正仿宋简体" w:cs="仿宋_GB2312"/>
          <w:kern w:val="0"/>
          <w:sz w:val="32"/>
          <w:szCs w:val="32"/>
        </w:rPr>
        <w:t>至</w:t>
      </w:r>
      <w:r>
        <w:rPr>
          <w:rFonts w:ascii="方正仿宋简体" w:hAnsi="仿宋_GB2312" w:eastAsia="方正仿宋简体" w:cs="仿宋_GB2312"/>
          <w:kern w:val="0"/>
          <w:sz w:val="32"/>
          <w:szCs w:val="32"/>
        </w:rPr>
        <w:t>控制箱的</w:t>
      </w:r>
      <w:r>
        <w:rPr>
          <w:rFonts w:hint="eastAsia" w:ascii="方正仿宋简体" w:eastAsia="方正仿宋简体"/>
          <w:sz w:val="32"/>
          <w:szCs w:val="32"/>
        </w:rPr>
        <w:t>φ12×1气源管和</w:t>
      </w:r>
      <w:r>
        <w:rPr>
          <w:rFonts w:hint="eastAsia" w:ascii="方正仿宋简体" w:hAnsi="仿宋_GB2312" w:eastAsia="方正仿宋简体" w:cs="仿宋_GB2312"/>
          <w:kern w:val="0"/>
          <w:sz w:val="32"/>
          <w:szCs w:val="32"/>
        </w:rPr>
        <w:t>气源总管</w:t>
      </w:r>
      <w:r>
        <w:rPr>
          <w:rFonts w:ascii="方正仿宋简体" w:hAnsi="仿宋_GB2312" w:eastAsia="方正仿宋简体" w:cs="仿宋_GB2312"/>
          <w:kern w:val="0"/>
          <w:sz w:val="32"/>
          <w:szCs w:val="32"/>
        </w:rPr>
        <w:t>至控制箱的</w:t>
      </w:r>
      <w:r>
        <w:rPr>
          <w:rFonts w:hint="eastAsia" w:ascii="方正仿宋简体" w:hAnsi="仿宋_GB2312" w:eastAsia="方正仿宋简体" w:cs="仿宋_GB2312"/>
          <w:kern w:val="0"/>
          <w:sz w:val="32"/>
          <w:szCs w:val="32"/>
        </w:rPr>
        <w:t>D</w:t>
      </w:r>
      <w:r>
        <w:rPr>
          <w:rFonts w:ascii="方正仿宋简体" w:hAnsi="仿宋_GB2312" w:eastAsia="方正仿宋简体" w:cs="仿宋_GB2312"/>
          <w:kern w:val="0"/>
          <w:sz w:val="32"/>
          <w:szCs w:val="32"/>
        </w:rPr>
        <w:t>N25</w:t>
      </w:r>
      <w:r>
        <w:rPr>
          <w:rFonts w:hint="eastAsia" w:ascii="方正仿宋简体" w:hAnsi="仿宋_GB2312" w:eastAsia="方正仿宋简体" w:cs="仿宋_GB2312"/>
          <w:kern w:val="0"/>
          <w:sz w:val="32"/>
          <w:szCs w:val="32"/>
        </w:rPr>
        <w:t>和DN15镀锌</w:t>
      </w:r>
      <w:r>
        <w:rPr>
          <w:rFonts w:ascii="方正仿宋简体" w:hAnsi="仿宋_GB2312" w:eastAsia="方正仿宋简体" w:cs="仿宋_GB2312"/>
          <w:kern w:val="0"/>
          <w:sz w:val="32"/>
          <w:szCs w:val="32"/>
        </w:rPr>
        <w:t>管</w:t>
      </w:r>
      <w:r>
        <w:rPr>
          <w:rFonts w:hint="eastAsia" w:ascii="方正仿宋简体" w:hAnsi="仿宋_GB2312" w:eastAsia="方正仿宋简体" w:cs="仿宋_GB2312"/>
          <w:kern w:val="0"/>
          <w:sz w:val="32"/>
          <w:szCs w:val="32"/>
        </w:rPr>
        <w:t>的敷设、</w:t>
      </w:r>
      <w:r>
        <w:rPr>
          <w:rFonts w:ascii="方正仿宋简体" w:hAnsi="仿宋_GB2312" w:eastAsia="方正仿宋简体" w:cs="仿宋_GB2312"/>
          <w:kern w:val="0"/>
          <w:sz w:val="32"/>
          <w:szCs w:val="32"/>
        </w:rPr>
        <w:t>固定和接入。</w:t>
      </w:r>
    </w:p>
    <w:p>
      <w:pPr>
        <w:tabs>
          <w:tab w:val="left" w:pos="180"/>
        </w:tabs>
        <w:wordWrap w:val="0"/>
        <w:spacing w:line="360" w:lineRule="auto"/>
        <w:ind w:firstLine="640" w:firstLineChars="200"/>
        <w:jc w:val="left"/>
        <w:rPr>
          <w:rFonts w:ascii="方正仿宋简体" w:hAnsi="仿宋_GB2312" w:eastAsia="方正仿宋简体" w:cs="仿宋_GB2312"/>
          <w:kern w:val="1"/>
          <w:sz w:val="32"/>
          <w:szCs w:val="32"/>
        </w:rPr>
      </w:pPr>
      <w:r>
        <w:rPr>
          <w:rFonts w:ascii="方正仿宋简体" w:hAnsi="仿宋_GB2312" w:eastAsia="方正仿宋简体" w:cs="仿宋_GB2312"/>
          <w:kern w:val="1"/>
          <w:sz w:val="32"/>
          <w:szCs w:val="32"/>
        </w:rPr>
        <w:t>2</w:t>
      </w:r>
      <w:r>
        <w:rPr>
          <w:rFonts w:hint="eastAsia" w:ascii="方正仿宋简体" w:hAnsi="仿宋_GB2312" w:eastAsia="方正仿宋简体" w:cs="仿宋_GB2312"/>
          <w:kern w:val="1"/>
          <w:sz w:val="32"/>
          <w:szCs w:val="32"/>
        </w:rPr>
        <w:t>.改造要求：</w:t>
      </w:r>
    </w:p>
    <w:p>
      <w:pPr>
        <w:tabs>
          <w:tab w:val="left" w:pos="180"/>
        </w:tabs>
        <w:wordWrap w:val="0"/>
        <w:spacing w:line="360" w:lineRule="auto"/>
        <w:ind w:firstLine="640" w:firstLineChars="200"/>
        <w:jc w:val="left"/>
        <w:rPr>
          <w:rFonts w:ascii="方正仿宋简体" w:eastAsia="方正仿宋简体"/>
          <w:sz w:val="32"/>
        </w:rPr>
      </w:pPr>
      <w:r>
        <w:rPr>
          <w:rFonts w:ascii="方正仿宋简体" w:hAnsi="仿宋_GB2312" w:eastAsia="方正仿宋简体" w:cs="仿宋_GB2312"/>
          <w:kern w:val="1"/>
          <w:sz w:val="32"/>
          <w:szCs w:val="32"/>
        </w:rPr>
        <w:t>2.1</w:t>
      </w:r>
      <w:r>
        <w:rPr>
          <w:rFonts w:hint="eastAsia" w:ascii="方正仿宋简体" w:hAnsi="仿宋_GB2312" w:eastAsia="方正仿宋简体" w:cs="仿宋_GB2312"/>
          <w:kern w:val="1"/>
          <w:sz w:val="32"/>
          <w:szCs w:val="32"/>
        </w:rPr>
        <w:t>由</w:t>
      </w:r>
      <w:r>
        <w:rPr>
          <w:rFonts w:ascii="方正仿宋简体" w:hAnsi="仿宋_GB2312" w:eastAsia="方正仿宋简体" w:cs="仿宋_GB2312"/>
          <w:kern w:val="1"/>
          <w:sz w:val="32"/>
          <w:szCs w:val="32"/>
        </w:rPr>
        <w:t>于</w:t>
      </w:r>
      <w:r>
        <w:rPr>
          <w:rFonts w:hint="eastAsia" w:ascii="方正仿宋简体" w:hAnsi="仿宋_GB2312" w:eastAsia="方正仿宋简体" w:cs="仿宋_GB2312"/>
          <w:kern w:val="1"/>
          <w:sz w:val="32"/>
          <w:szCs w:val="32"/>
        </w:rPr>
        <w:t>根部阀</w:t>
      </w:r>
      <w:r>
        <w:rPr>
          <w:rFonts w:ascii="方正仿宋简体" w:hAnsi="仿宋_GB2312" w:eastAsia="方正仿宋简体" w:cs="仿宋_GB2312"/>
          <w:kern w:val="1"/>
          <w:sz w:val="32"/>
          <w:szCs w:val="32"/>
        </w:rPr>
        <w:t>所在区域</w:t>
      </w:r>
      <w:r>
        <w:rPr>
          <w:rFonts w:hint="eastAsia" w:ascii="方正仿宋简体" w:eastAsia="方正仿宋简体"/>
          <w:sz w:val="32"/>
        </w:rPr>
        <w:t>属于重大危险源区域，避免特殊作业（如</w:t>
      </w:r>
      <w:r>
        <w:rPr>
          <w:rFonts w:ascii="方正仿宋简体" w:eastAsia="方正仿宋简体"/>
          <w:sz w:val="32"/>
        </w:rPr>
        <w:t>动火作</w:t>
      </w:r>
      <w:r>
        <w:rPr>
          <w:rFonts w:hint="eastAsia" w:ascii="方正仿宋简体" w:eastAsia="方正仿宋简体"/>
          <w:sz w:val="32"/>
        </w:rPr>
        <w:t>业）。因此气动马达需</w:t>
      </w:r>
      <w:r>
        <w:rPr>
          <w:rFonts w:ascii="方正仿宋简体" w:eastAsia="方正仿宋简体"/>
          <w:sz w:val="32"/>
        </w:rPr>
        <w:t>通过连接件</w:t>
      </w:r>
      <w:r>
        <w:rPr>
          <w:rFonts w:hint="eastAsia" w:ascii="方正仿宋简体" w:eastAsia="方正仿宋简体"/>
          <w:sz w:val="32"/>
        </w:rPr>
        <w:t>和</w:t>
      </w:r>
      <w:r>
        <w:rPr>
          <w:rFonts w:ascii="方正仿宋简体" w:eastAsia="方正仿宋简体"/>
          <w:sz w:val="32"/>
        </w:rPr>
        <w:t>支架与</w:t>
      </w:r>
      <w:r>
        <w:rPr>
          <w:rFonts w:hint="eastAsia" w:ascii="方正仿宋简体" w:eastAsia="方正仿宋简体"/>
          <w:sz w:val="32"/>
        </w:rPr>
        <w:t>原</w:t>
      </w:r>
      <w:r>
        <w:rPr>
          <w:rFonts w:ascii="方正仿宋简体" w:eastAsia="方正仿宋简体"/>
          <w:sz w:val="32"/>
        </w:rPr>
        <w:t>阀</w:t>
      </w:r>
      <w:r>
        <w:rPr>
          <w:rFonts w:hint="eastAsia" w:ascii="方正仿宋简体" w:eastAsia="方正仿宋简体"/>
          <w:sz w:val="32"/>
        </w:rPr>
        <w:t>门螺栓</w:t>
      </w:r>
      <w:r>
        <w:rPr>
          <w:rFonts w:ascii="方正仿宋简体" w:eastAsia="方正仿宋简体"/>
          <w:sz w:val="32"/>
        </w:rPr>
        <w:t>连接固定</w:t>
      </w:r>
      <w:r>
        <w:rPr>
          <w:rFonts w:hint="eastAsia" w:ascii="方正仿宋简体" w:eastAsia="方正仿宋简体"/>
          <w:sz w:val="32"/>
        </w:rPr>
        <w:t>，强度满足</w:t>
      </w:r>
      <w:r>
        <w:rPr>
          <w:rFonts w:ascii="方正仿宋简体" w:eastAsia="方正仿宋简体"/>
          <w:sz w:val="32"/>
        </w:rPr>
        <w:t>要求。</w:t>
      </w:r>
    </w:p>
    <w:p>
      <w:pPr>
        <w:tabs>
          <w:tab w:val="left" w:pos="180"/>
        </w:tabs>
        <w:wordWrap w:val="0"/>
        <w:spacing w:line="360" w:lineRule="auto"/>
        <w:ind w:firstLine="640" w:firstLineChars="200"/>
        <w:jc w:val="left"/>
        <w:rPr>
          <w:rFonts w:ascii="方正仿宋简体" w:eastAsia="方正仿宋简体"/>
          <w:sz w:val="32"/>
        </w:rPr>
      </w:pPr>
      <w:r>
        <w:rPr>
          <w:rFonts w:hint="eastAsia" w:ascii="方正仿宋简体" w:eastAsia="方正仿宋简体"/>
          <w:sz w:val="32"/>
        </w:rPr>
        <w:t>2.2</w:t>
      </w:r>
      <w:r>
        <w:rPr>
          <w:rFonts w:ascii="方正仿宋简体" w:eastAsia="方正仿宋简体"/>
          <w:sz w:val="32"/>
        </w:rPr>
        <w:t xml:space="preserve"> </w:t>
      </w:r>
      <w:r>
        <w:rPr>
          <w:rFonts w:hint="eastAsia" w:ascii="方正仿宋简体" w:eastAsia="方正仿宋简体"/>
          <w:sz w:val="32"/>
        </w:rPr>
        <w:t>改造</w:t>
      </w:r>
      <w:r>
        <w:rPr>
          <w:rFonts w:ascii="方正仿宋简体" w:eastAsia="方正仿宋简体"/>
          <w:sz w:val="32"/>
        </w:rPr>
        <w:t>后的气动阀应在</w:t>
      </w:r>
      <w:r>
        <w:rPr>
          <w:rFonts w:hint="eastAsia" w:ascii="方正仿宋简体" w:eastAsia="方正仿宋简体"/>
          <w:sz w:val="32"/>
        </w:rPr>
        <w:t>不</w:t>
      </w:r>
      <w:r>
        <w:rPr>
          <w:rFonts w:ascii="方正仿宋简体" w:eastAsia="方正仿宋简体"/>
          <w:sz w:val="32"/>
        </w:rPr>
        <w:t>小于</w:t>
      </w:r>
      <w:r>
        <w:rPr>
          <w:rFonts w:hint="eastAsia" w:ascii="方正仿宋简体" w:eastAsia="方正仿宋简体"/>
          <w:sz w:val="32"/>
        </w:rPr>
        <w:t>0.</w:t>
      </w:r>
      <w:r>
        <w:rPr>
          <w:rFonts w:ascii="方正仿宋简体" w:eastAsia="方正仿宋简体"/>
          <w:sz w:val="32"/>
        </w:rPr>
        <w:t>4</w:t>
      </w:r>
      <w:r>
        <w:rPr>
          <w:rFonts w:hint="eastAsia" w:ascii="方正仿宋简体" w:eastAsia="方正仿宋简体"/>
          <w:sz w:val="32"/>
        </w:rPr>
        <w:t>MPA气源时</w:t>
      </w:r>
      <w:r>
        <w:rPr>
          <w:rFonts w:ascii="方正仿宋简体" w:eastAsia="方正仿宋简体"/>
          <w:sz w:val="32"/>
        </w:rPr>
        <w:t>动作灵活，无异响。</w:t>
      </w:r>
    </w:p>
    <w:p>
      <w:pPr>
        <w:tabs>
          <w:tab w:val="left" w:pos="180"/>
        </w:tabs>
        <w:wordWrap w:val="0"/>
        <w:spacing w:line="360" w:lineRule="auto"/>
        <w:ind w:left="630" w:leftChars="300"/>
        <w:jc w:val="left"/>
        <w:rPr>
          <w:rFonts w:ascii="方正仿宋简体" w:eastAsia="方正仿宋简体"/>
          <w:sz w:val="32"/>
        </w:rPr>
      </w:pPr>
      <w:r>
        <w:rPr>
          <w:rFonts w:hint="eastAsia" w:ascii="方正仿宋简体" w:eastAsia="方正仿宋简体"/>
          <w:sz w:val="32"/>
        </w:rPr>
        <w:t>2.3改造后</w:t>
      </w:r>
      <w:r>
        <w:rPr>
          <w:rFonts w:ascii="方正仿宋简体" w:eastAsia="方正仿宋简体"/>
          <w:sz w:val="32"/>
        </w:rPr>
        <w:t>气源管</w:t>
      </w:r>
      <w:r>
        <w:rPr>
          <w:rFonts w:hint="eastAsia" w:ascii="方正仿宋简体" w:eastAsia="方正仿宋简体"/>
          <w:sz w:val="32"/>
        </w:rPr>
        <w:t>与气动马达</w:t>
      </w:r>
      <w:r>
        <w:rPr>
          <w:rFonts w:ascii="方正仿宋简体" w:eastAsia="方正仿宋简体"/>
          <w:sz w:val="32"/>
        </w:rPr>
        <w:t>和控制箱接头无漏气</w:t>
      </w:r>
      <w:r>
        <w:rPr>
          <w:rFonts w:hint="eastAsia" w:ascii="方正仿宋简体" w:eastAsia="方正仿宋简体"/>
          <w:sz w:val="32"/>
        </w:rPr>
        <w:t>现象</w:t>
      </w:r>
      <w:r>
        <w:rPr>
          <w:rFonts w:ascii="方正仿宋简体" w:eastAsia="方正仿宋简体"/>
          <w:sz w:val="32"/>
        </w:rPr>
        <w:t>。</w:t>
      </w:r>
      <w:r>
        <w:rPr>
          <w:rFonts w:hint="eastAsia" w:ascii="方正仿宋简体" w:eastAsia="方正仿宋简体"/>
          <w:sz w:val="32"/>
        </w:rPr>
        <w:t>2.</w:t>
      </w:r>
      <w:r>
        <w:rPr>
          <w:rFonts w:ascii="方正仿宋简体" w:eastAsia="方正仿宋简体"/>
          <w:sz w:val="32"/>
        </w:rPr>
        <w:t>4</w:t>
      </w:r>
      <w:r>
        <w:rPr>
          <w:rFonts w:hint="eastAsia" w:ascii="方正仿宋简体" w:eastAsia="方正仿宋简体"/>
          <w:sz w:val="32"/>
        </w:rPr>
        <w:t>安装</w:t>
      </w:r>
      <w:r>
        <w:rPr>
          <w:rFonts w:ascii="方正仿宋简体" w:eastAsia="方正仿宋简体"/>
          <w:sz w:val="32"/>
        </w:rPr>
        <w:t>步骤详见附件二“</w:t>
      </w:r>
      <w:r>
        <w:rPr>
          <w:rFonts w:hint="eastAsia" w:ascii="方正仿宋简体" w:eastAsia="方正仿宋简体"/>
          <w:sz w:val="32"/>
        </w:rPr>
        <w:t>气动马达与控制箱与气源管安</w:t>
      </w:r>
    </w:p>
    <w:p>
      <w:pPr>
        <w:tabs>
          <w:tab w:val="left" w:pos="180"/>
        </w:tabs>
        <w:wordWrap w:val="0"/>
        <w:spacing w:line="360" w:lineRule="auto"/>
        <w:jc w:val="left"/>
        <w:rPr>
          <w:rFonts w:ascii="方正仿宋简体" w:eastAsia="方正仿宋简体"/>
          <w:sz w:val="32"/>
        </w:rPr>
      </w:pPr>
      <w:r>
        <w:rPr>
          <w:rFonts w:hint="eastAsia" w:ascii="方正仿宋简体" w:eastAsia="方正仿宋简体"/>
          <w:sz w:val="32"/>
        </w:rPr>
        <w:t>装步骤</w:t>
      </w:r>
      <w:r>
        <w:rPr>
          <w:rFonts w:ascii="方正仿宋简体" w:eastAsia="方正仿宋简体"/>
          <w:sz w:val="32"/>
        </w:rPr>
        <w:t>”。</w:t>
      </w:r>
    </w:p>
    <w:p>
      <w:pPr>
        <w:tabs>
          <w:tab w:val="left" w:pos="180"/>
        </w:tabs>
        <w:wordWrap w:val="0"/>
        <w:spacing w:line="360" w:lineRule="auto"/>
        <w:ind w:firstLine="640" w:firstLineChars="200"/>
        <w:jc w:val="left"/>
        <w:rPr>
          <w:rFonts w:ascii="方正仿宋简体" w:hAnsi="仿宋_GB2312" w:eastAsia="方正仿宋简体" w:cs="仿宋_GB2312"/>
          <w:kern w:val="1"/>
          <w:sz w:val="32"/>
          <w:szCs w:val="32"/>
        </w:rPr>
      </w:pPr>
      <w:r>
        <w:rPr>
          <w:rFonts w:ascii="方正仿宋简体" w:hAnsi="仿宋_GB2312" w:eastAsia="方正仿宋简体" w:cs="仿宋_GB2312"/>
          <w:kern w:val="1"/>
          <w:sz w:val="32"/>
          <w:szCs w:val="32"/>
        </w:rPr>
        <w:t>3</w:t>
      </w:r>
      <w:r>
        <w:rPr>
          <w:rFonts w:hint="eastAsia" w:ascii="方正仿宋简体" w:hAnsi="仿宋_GB2312" w:eastAsia="方正仿宋简体" w:cs="仿宋_GB2312"/>
          <w:kern w:val="1"/>
          <w:sz w:val="32"/>
          <w:szCs w:val="32"/>
        </w:rPr>
        <w:t>.质量要求及技术标准：符合《工业阀门安装使用维护一般要求》GB/T 24919，《自动化仪表工程施工及质量验收规范》GB 50093，《阀门的检验和试验》GB/T 26480-2011。</w:t>
      </w:r>
    </w:p>
    <w:p>
      <w:pPr>
        <w:tabs>
          <w:tab w:val="left" w:pos="180"/>
        </w:tabs>
        <w:wordWrap w:val="0"/>
        <w:spacing w:line="360" w:lineRule="auto"/>
        <w:ind w:firstLine="640" w:firstLineChars="200"/>
        <w:jc w:val="left"/>
        <w:rPr>
          <w:rFonts w:ascii="方正仿宋简体" w:hAnsi="仿宋_GB2312" w:eastAsia="方正仿宋简体" w:cs="仿宋_GB2312"/>
          <w:kern w:val="1"/>
          <w:sz w:val="32"/>
          <w:szCs w:val="32"/>
        </w:rPr>
      </w:pPr>
      <w:r>
        <w:rPr>
          <w:rFonts w:ascii="方正仿宋简体" w:hAnsi="仿宋_GB2312" w:eastAsia="方正仿宋简体" w:cs="仿宋_GB2312"/>
          <w:kern w:val="1"/>
          <w:sz w:val="32"/>
          <w:szCs w:val="32"/>
        </w:rPr>
        <w:t>4</w:t>
      </w:r>
      <w:r>
        <w:rPr>
          <w:rFonts w:hint="eastAsia" w:ascii="方正仿宋简体" w:hAnsi="仿宋_GB2312" w:eastAsia="方正仿宋简体" w:cs="仿宋_GB2312"/>
          <w:kern w:val="1"/>
          <w:sz w:val="32"/>
          <w:szCs w:val="32"/>
        </w:rPr>
        <w:t>.工程报价为含税价，请注明税率。</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（一）投标人必须具备中华人民共和国境内生产或经营应具备的合法资质。</w:t>
      </w:r>
    </w:p>
    <w:p>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（二）其他资质要求：</w:t>
      </w:r>
    </w:p>
    <w:p>
      <w:pPr>
        <w:wordWrap w:val="0"/>
        <w:adjustRightInd w:val="0"/>
        <w:snapToGrid w:val="0"/>
        <w:spacing w:line="600" w:lineRule="exact"/>
        <w:ind w:firstLine="640" w:firstLineChars="200"/>
        <w:jc w:val="left"/>
        <w:rPr>
          <w:rFonts w:ascii="方正仿宋简体" w:hAnsi="仿宋_GB2312" w:eastAsia="方正仿宋简体" w:cs="仿宋_GB2312"/>
          <w:kern w:val="1"/>
          <w:sz w:val="32"/>
          <w:szCs w:val="32"/>
        </w:rPr>
      </w:pPr>
      <w:r>
        <w:rPr>
          <w:rFonts w:hint="eastAsia" w:ascii="方正仿宋简体" w:hAnsi="方正仿宋简体" w:eastAsia="方正仿宋简体" w:cs="方正仿宋简体"/>
          <w:sz w:val="32"/>
          <w:szCs w:val="32"/>
        </w:rPr>
        <w:t>1. 投标时需提供</w:t>
      </w:r>
      <w:r>
        <w:rPr>
          <w:rFonts w:hint="eastAsia" w:ascii="方正仿宋简体" w:hAnsi="仿宋_GB2312" w:eastAsia="方正仿宋简体" w:cs="仿宋_GB2312"/>
          <w:kern w:val="1"/>
          <w:sz w:val="32"/>
          <w:szCs w:val="32"/>
        </w:rPr>
        <w:t>营业执照（业务范围：机电</w:t>
      </w:r>
      <w:r>
        <w:rPr>
          <w:rFonts w:ascii="方正仿宋简体" w:hAnsi="仿宋_GB2312" w:eastAsia="方正仿宋简体" w:cs="仿宋_GB2312"/>
          <w:kern w:val="1"/>
          <w:sz w:val="32"/>
          <w:szCs w:val="32"/>
        </w:rPr>
        <w:t>工程、石化工程</w:t>
      </w:r>
      <w:r>
        <w:rPr>
          <w:rFonts w:hint="eastAsia" w:ascii="方正仿宋简体" w:hAnsi="仿宋_GB2312" w:eastAsia="方正仿宋简体" w:cs="仿宋_GB2312"/>
          <w:kern w:val="1"/>
          <w:sz w:val="32"/>
          <w:szCs w:val="32"/>
        </w:rPr>
        <w:t>）；</w:t>
      </w:r>
      <w:r>
        <w:rPr>
          <w:rFonts w:ascii="方正仿宋简体" w:hAnsi="方正仿宋简体" w:eastAsia="方正仿宋简体" w:cs="方正仿宋简体"/>
          <w:sz w:val="32"/>
          <w:szCs w:val="32"/>
        </w:rPr>
        <w:t>资质证书</w:t>
      </w:r>
      <w:r>
        <w:rPr>
          <w:rFonts w:hint="eastAsia" w:ascii="方正仿宋简体" w:hAnsi="方正仿宋简体" w:eastAsia="方正仿宋简体" w:cs="方正仿宋简体"/>
          <w:sz w:val="32"/>
          <w:szCs w:val="32"/>
        </w:rPr>
        <w:t>（石油</w:t>
      </w:r>
      <w:r>
        <w:rPr>
          <w:rFonts w:ascii="方正仿宋简体" w:hAnsi="方正仿宋简体" w:eastAsia="方正仿宋简体" w:cs="方正仿宋简体"/>
          <w:sz w:val="32"/>
          <w:szCs w:val="32"/>
        </w:rPr>
        <w:t>化工</w:t>
      </w:r>
      <w:r>
        <w:rPr>
          <w:rFonts w:hint="eastAsia" w:ascii="方正仿宋简体" w:hAnsi="方正仿宋简体" w:eastAsia="方正仿宋简体" w:cs="方正仿宋简体"/>
          <w:sz w:val="32"/>
          <w:szCs w:val="32"/>
        </w:rPr>
        <w:t>工程</w:t>
      </w:r>
      <w:r>
        <w:rPr>
          <w:rFonts w:ascii="方正仿宋简体" w:hAnsi="方正仿宋简体" w:eastAsia="方正仿宋简体" w:cs="方正仿宋简体"/>
          <w:sz w:val="32"/>
          <w:szCs w:val="32"/>
        </w:rPr>
        <w:t>施工总承包</w:t>
      </w:r>
      <w:r>
        <w:rPr>
          <w:rFonts w:hint="eastAsia" w:ascii="方正仿宋简体" w:hAnsi="方正仿宋简体" w:eastAsia="方正仿宋简体" w:cs="方正仿宋简体"/>
          <w:sz w:val="32"/>
          <w:szCs w:val="32"/>
        </w:rPr>
        <w:t>叁级</w:t>
      </w:r>
      <w:r>
        <w:rPr>
          <w:rFonts w:ascii="方正仿宋简体" w:hAnsi="方正仿宋简体" w:eastAsia="方正仿宋简体" w:cs="方正仿宋简体"/>
          <w:sz w:val="32"/>
          <w:szCs w:val="32"/>
        </w:rPr>
        <w:t>或机电安装工程</w:t>
      </w:r>
      <w:r>
        <w:rPr>
          <w:rFonts w:hint="eastAsia" w:ascii="方正仿宋简体" w:hAnsi="方正仿宋简体" w:eastAsia="方正仿宋简体" w:cs="方正仿宋简体"/>
          <w:sz w:val="32"/>
          <w:szCs w:val="32"/>
        </w:rPr>
        <w:t>总承包</w:t>
      </w:r>
      <w:r>
        <w:rPr>
          <w:rFonts w:ascii="方正仿宋简体" w:hAnsi="方正仿宋简体" w:eastAsia="方正仿宋简体" w:cs="方正仿宋简体"/>
          <w:sz w:val="32"/>
          <w:szCs w:val="32"/>
        </w:rPr>
        <w:t>叁级</w:t>
      </w:r>
      <w:r>
        <w:rPr>
          <w:rFonts w:hint="eastAsia" w:ascii="方正仿宋简体" w:hAnsi="方正仿宋简体" w:eastAsia="方正仿宋简体" w:cs="方正仿宋简体"/>
          <w:sz w:val="32"/>
          <w:szCs w:val="32"/>
        </w:rPr>
        <w:t>或机电</w:t>
      </w:r>
      <w:r>
        <w:rPr>
          <w:rFonts w:ascii="方正仿宋简体" w:hAnsi="方正仿宋简体" w:eastAsia="方正仿宋简体" w:cs="方正仿宋简体"/>
          <w:sz w:val="32"/>
          <w:szCs w:val="32"/>
        </w:rPr>
        <w:t>安装</w:t>
      </w:r>
      <w:r>
        <w:rPr>
          <w:rFonts w:hint="eastAsia" w:ascii="方正仿宋简体" w:hAnsi="方正仿宋简体" w:eastAsia="方正仿宋简体" w:cs="方正仿宋简体"/>
          <w:sz w:val="32"/>
          <w:szCs w:val="32"/>
        </w:rPr>
        <w:t>工程专业</w:t>
      </w:r>
      <w:r>
        <w:rPr>
          <w:rFonts w:ascii="方正仿宋简体" w:hAnsi="方正仿宋简体" w:eastAsia="方正仿宋简体" w:cs="方正仿宋简体"/>
          <w:sz w:val="32"/>
          <w:szCs w:val="32"/>
        </w:rPr>
        <w:t>承包叁级</w:t>
      </w:r>
      <w:r>
        <w:rPr>
          <w:rFonts w:hint="eastAsia" w:ascii="方正仿宋简体" w:hAnsi="方正仿宋简体" w:eastAsia="方正仿宋简体" w:cs="方正仿宋简体"/>
          <w:sz w:val="32"/>
          <w:szCs w:val="32"/>
        </w:rPr>
        <w:t>）；安全</w:t>
      </w:r>
      <w:r>
        <w:rPr>
          <w:rFonts w:ascii="方正仿宋简体" w:hAnsi="方正仿宋简体" w:eastAsia="方正仿宋简体" w:cs="方正仿宋简体"/>
          <w:sz w:val="32"/>
          <w:szCs w:val="32"/>
        </w:rPr>
        <w:t>生产许可证</w:t>
      </w:r>
      <w:r>
        <w:rPr>
          <w:rFonts w:hint="eastAsia" w:ascii="方正仿宋简体" w:hAnsi="仿宋_GB2312" w:eastAsia="方正仿宋简体" w:cs="仿宋_GB2312"/>
          <w:kern w:val="1"/>
          <w:sz w:val="32"/>
          <w:szCs w:val="32"/>
        </w:rPr>
        <w:t>（以上资格证明证件均可提供复印件，但需加盖公章）。</w:t>
      </w:r>
    </w:p>
    <w:p>
      <w:pPr>
        <w:wordWrap w:val="0"/>
        <w:adjustRightInd w:val="0"/>
        <w:snapToGrid w:val="0"/>
        <w:spacing w:line="600" w:lineRule="exact"/>
        <w:ind w:firstLine="640" w:firstLineChars="200"/>
        <w:jc w:val="left"/>
        <w:rPr>
          <w:rFonts w:ascii="方正仿宋简体" w:eastAsia="方正仿宋简体" w:cs="仿宋_GB2312"/>
          <w:color w:val="FF0000"/>
          <w:sz w:val="32"/>
          <w:szCs w:val="32"/>
        </w:rPr>
      </w:pPr>
      <w:r>
        <w:rPr>
          <w:rFonts w:hint="eastAsia" w:ascii="方正仿宋简体" w:hAnsi="方正仿宋简体" w:eastAsia="方正仿宋简体" w:cs="方正仿宋简体"/>
          <w:sz w:val="32"/>
          <w:szCs w:val="32"/>
        </w:rPr>
        <w:t>在确定中标，签订合同后，</w:t>
      </w:r>
      <w:r>
        <w:rPr>
          <w:rFonts w:hint="eastAsia" w:ascii="方正仿宋简体" w:hAnsi="方正仿宋简体" w:eastAsia="方正仿宋简体" w:cs="方正仿宋简体"/>
          <w:color w:val="000000" w:themeColor="text1"/>
          <w:sz w:val="32"/>
          <w:szCs w:val="32"/>
          <w14:textFill>
            <w14:solidFill>
              <w14:schemeClr w14:val="tx1"/>
            </w14:solidFill>
          </w14:textFill>
        </w:rPr>
        <w:t>中</w:t>
      </w:r>
      <w:r>
        <w:rPr>
          <w:rFonts w:hint="eastAsia" w:ascii="方正仿宋简体" w:hAnsi="方正仿宋简体" w:eastAsia="方正仿宋简体" w:cs="方正仿宋简体"/>
          <w:color w:val="000000" w:themeColor="text1"/>
          <w:kern w:val="1"/>
          <w:sz w:val="32"/>
          <w:szCs w:val="32"/>
          <w14:textFill>
            <w14:solidFill>
              <w14:schemeClr w14:val="tx1"/>
            </w14:solidFill>
          </w14:textFill>
        </w:rPr>
        <w:t>标方与招标方</w:t>
      </w:r>
      <w:r>
        <w:rPr>
          <w:rFonts w:ascii="方正仿宋简体" w:hAnsi="方正仿宋简体" w:eastAsia="方正仿宋简体" w:cs="方正仿宋简体"/>
          <w:color w:val="000000" w:themeColor="text1"/>
          <w:kern w:val="1"/>
          <w:sz w:val="32"/>
          <w:szCs w:val="32"/>
          <w14:textFill>
            <w14:solidFill>
              <w14:schemeClr w14:val="tx1"/>
            </w14:solidFill>
          </w14:textFill>
        </w:rPr>
        <w:t>签订安全协议</w:t>
      </w:r>
      <w:r>
        <w:rPr>
          <w:rFonts w:hint="eastAsia" w:ascii="方正仿宋简体" w:hAnsi="方正仿宋简体" w:eastAsia="方正仿宋简体" w:cs="方正仿宋简体"/>
          <w:color w:val="000000" w:themeColor="text1"/>
          <w:kern w:val="1"/>
          <w:sz w:val="32"/>
          <w:szCs w:val="32"/>
          <w14:textFill>
            <w14:solidFill>
              <w14:schemeClr w14:val="tx1"/>
            </w14:solidFill>
          </w14:textFill>
        </w:rPr>
        <w:t>并</w:t>
      </w:r>
      <w:r>
        <w:rPr>
          <w:rFonts w:ascii="方正仿宋简体" w:hAnsi="方正仿宋简体" w:eastAsia="方正仿宋简体" w:cs="方正仿宋简体"/>
          <w:color w:val="000000" w:themeColor="text1"/>
          <w:kern w:val="1"/>
          <w:sz w:val="32"/>
          <w:szCs w:val="32"/>
          <w14:textFill>
            <w14:solidFill>
              <w14:schemeClr w14:val="tx1"/>
            </w14:solidFill>
          </w14:textFill>
        </w:rPr>
        <w:t>缴纳</w:t>
      </w:r>
      <w:r>
        <w:rPr>
          <w:rFonts w:hint="eastAsia" w:ascii="方正仿宋简体" w:hAnsi="方正仿宋简体" w:eastAsia="方正仿宋简体" w:cs="方正仿宋简体"/>
          <w:color w:val="000000" w:themeColor="text1"/>
          <w:kern w:val="1"/>
          <w:sz w:val="32"/>
          <w:szCs w:val="32"/>
          <w14:textFill>
            <w14:solidFill>
              <w14:schemeClr w14:val="tx1"/>
            </w14:solidFill>
          </w14:textFill>
        </w:rPr>
        <w:t>2000元</w:t>
      </w:r>
      <w:r>
        <w:rPr>
          <w:rFonts w:ascii="方正仿宋简体" w:hAnsi="方正仿宋简体" w:eastAsia="方正仿宋简体" w:cs="方正仿宋简体"/>
          <w:color w:val="000000" w:themeColor="text1"/>
          <w:kern w:val="1"/>
          <w:sz w:val="32"/>
          <w:szCs w:val="32"/>
          <w14:textFill>
            <w14:solidFill>
              <w14:schemeClr w14:val="tx1"/>
            </w14:solidFill>
          </w14:textFill>
        </w:rPr>
        <w:t>风险抵押金</w:t>
      </w:r>
      <w:r>
        <w:rPr>
          <w:rFonts w:hint="eastAsia" w:ascii="方正仿宋简体" w:eastAsia="方正仿宋简体" w:cs="仿宋_GB2312"/>
          <w:color w:val="000000" w:themeColor="text1"/>
          <w:sz w:val="32"/>
          <w:szCs w:val="32"/>
          <w14:textFill>
            <w14:solidFill>
              <w14:schemeClr w14:val="tx1"/>
            </w14:solidFill>
          </w14:textFill>
        </w:rPr>
        <w:t>。中标方</w:t>
      </w:r>
      <w:r>
        <w:rPr>
          <w:rFonts w:ascii="方正仿宋简体" w:eastAsia="方正仿宋简体" w:cs="仿宋_GB2312"/>
          <w:color w:val="000000" w:themeColor="text1"/>
          <w:sz w:val="32"/>
          <w:szCs w:val="32"/>
          <w14:textFill>
            <w14:solidFill>
              <w14:schemeClr w14:val="tx1"/>
            </w14:solidFill>
          </w14:textFill>
        </w:rPr>
        <w:t>提供</w:t>
      </w:r>
      <w:r>
        <w:rPr>
          <w:rFonts w:hint="eastAsia" w:ascii="方正仿宋简体" w:eastAsia="方正仿宋简体" w:cs="仿宋_GB2312"/>
          <w:color w:val="000000" w:themeColor="text1"/>
          <w:sz w:val="32"/>
          <w:szCs w:val="32"/>
          <w14:textFill>
            <w14:solidFill>
              <w14:schemeClr w14:val="tx1"/>
            </w14:solidFill>
          </w14:textFill>
        </w:rPr>
        <w:t>作业人员工伤保险证明或人身意外伤害保险缴纳证明。（需加盖公章）。</w:t>
      </w:r>
    </w:p>
    <w:p>
      <w:pPr>
        <w:wordWrap w:val="0"/>
        <w:adjustRightInd w:val="0"/>
        <w:snapToGrid w:val="0"/>
        <w:spacing w:line="600" w:lineRule="exact"/>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kern w:val="1"/>
          <w:sz w:val="32"/>
          <w:szCs w:val="32"/>
        </w:rPr>
        <w:t>施工现场做好施工人员的个人防护，施工过程中发生意外伤害由中标人自行负责等。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2.施工人员需经招标单位安全培训并考试合格后，才能赴属地办理作业票证进行作业。</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3</w:t>
      </w:r>
      <w:r>
        <w:rPr>
          <w:rFonts w:hint="eastAsia" w:ascii="方正仿宋简体" w:hAnsi="方正仿宋简体" w:eastAsia="方正仿宋简体" w:cs="方正仿宋简体"/>
          <w:kern w:val="1"/>
          <w:sz w:val="32"/>
          <w:szCs w:val="32"/>
        </w:rPr>
        <w:t>.不接受被列入失信被执行人、重大违法案件当事人投标。</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4</w:t>
      </w:r>
      <w:r>
        <w:rPr>
          <w:rFonts w:hint="eastAsia" w:ascii="方正仿宋简体" w:hAnsi="方正仿宋简体" w:eastAsia="方正仿宋简体" w:cs="方正仿宋简体"/>
          <w:kern w:val="1"/>
          <w:sz w:val="32"/>
          <w:szCs w:val="32"/>
        </w:rPr>
        <w:t>.投标人应具备良好的售后服务能力，要求电话联系后</w:t>
      </w:r>
      <w:r>
        <w:rPr>
          <w:rFonts w:hint="eastAsia" w:ascii="方正仿宋简体" w:hAnsi="方正仿宋简体" w:eastAsia="方正仿宋简体" w:cs="方正仿宋简体"/>
          <w:color w:val="FF0000"/>
          <w:kern w:val="1"/>
          <w:sz w:val="32"/>
          <w:szCs w:val="32"/>
          <w:u w:val="single"/>
        </w:rPr>
        <w:t xml:space="preserve">10 </w:t>
      </w:r>
      <w:r>
        <w:rPr>
          <w:rFonts w:hint="eastAsia" w:ascii="方正仿宋简体" w:hAnsi="方正仿宋简体" w:eastAsia="方正仿宋简体" w:cs="方正仿宋简体"/>
          <w:kern w:val="1"/>
          <w:sz w:val="32"/>
          <w:szCs w:val="32"/>
        </w:rPr>
        <w:t>分钟内必须给予回复，明确解决方案，必要时需来我公司作技术指导。</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5</w:t>
      </w:r>
      <w:r>
        <w:rPr>
          <w:rFonts w:hint="eastAsia" w:ascii="方正仿宋简体" w:hAnsi="方正仿宋简体" w:eastAsia="方正仿宋简体" w:cs="方正仿宋简体"/>
          <w:kern w:val="1"/>
          <w:sz w:val="32"/>
          <w:szCs w:val="32"/>
        </w:rPr>
        <w:t>.投标人所供产品引起的知识产权方面的纠纷，由中标人承担一切后果，招标人不承担任何责任。</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1.招标人会组织有意向投标人踏勘项目现场。</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2.招标人在踏勘现场介绍改造</w:t>
      </w:r>
      <w:r>
        <w:rPr>
          <w:rFonts w:ascii="方正仿宋简体" w:hAnsi="仿宋_GB2312" w:eastAsia="方正仿宋简体" w:cs="仿宋_GB2312"/>
          <w:sz w:val="32"/>
          <w:szCs w:val="32"/>
        </w:rPr>
        <w:t>现场阀门位置</w:t>
      </w:r>
      <w:r>
        <w:rPr>
          <w:rFonts w:hint="eastAsia" w:ascii="方正仿宋简体" w:hAnsi="仿宋_GB2312" w:eastAsia="方正仿宋简体" w:cs="仿宋_GB2312"/>
          <w:sz w:val="32"/>
          <w:szCs w:val="32"/>
        </w:rPr>
        <w:t>、</w:t>
      </w:r>
      <w:r>
        <w:rPr>
          <w:rFonts w:ascii="方正仿宋简体" w:hAnsi="仿宋_GB2312" w:eastAsia="方正仿宋简体" w:cs="仿宋_GB2312"/>
          <w:sz w:val="32"/>
          <w:szCs w:val="32"/>
        </w:rPr>
        <w:t>状况</w:t>
      </w:r>
      <w:r>
        <w:rPr>
          <w:rFonts w:hint="eastAsia" w:ascii="方正仿宋简体" w:hAnsi="仿宋_GB2312" w:eastAsia="方正仿宋简体" w:cs="仿宋_GB2312"/>
          <w:sz w:val="32"/>
          <w:szCs w:val="32"/>
        </w:rPr>
        <w:t>和相关的周边环境情况，供投标人在编制投标文件时参考，招标人不对投标人据此作出的判断和决策负责。</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3.本项目由于作业环境的复杂性，建议投标人员到作业现场进行踏勘，对未踏勘造成的一切后果由投标人自行承担，现场踏勘不作为投标资格的必要条件。</w:t>
      </w:r>
    </w:p>
    <w:p>
      <w:pPr>
        <w:pStyle w:val="6"/>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五、投标</w:t>
      </w:r>
    </w:p>
    <w:p>
      <w:pPr>
        <w:pStyle w:val="6"/>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报价为含增值税送到价或者现场检修验收合格价。如国家税率调整，按合同含税价格/（1+合同约定税率）*（1+国家规定的新税率）调整合同价格开具发票；</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付款方式：改造</w:t>
      </w:r>
      <w:r>
        <w:rPr>
          <w:rFonts w:hint="eastAsia" w:ascii="方正仿宋简体" w:hAnsi="仿宋_GB2312" w:eastAsia="方正仿宋简体" w:cs="仿宋_GB2312"/>
          <w:kern w:val="1"/>
          <w:sz w:val="32"/>
          <w:szCs w:val="32"/>
        </w:rPr>
        <w:t>项目验收合格后，中标方根据招标方提供的审计认定单开具增值税发票，招标方在收到发票后</w:t>
      </w:r>
      <w:r>
        <w:rPr>
          <w:rFonts w:hint="eastAsia" w:ascii="方正仿宋简体" w:hAnsi="Calibri" w:eastAsia="方正仿宋简体" w:cs="Calibri"/>
          <w:kern w:val="1"/>
          <w:sz w:val="32"/>
          <w:szCs w:val="32"/>
        </w:rPr>
        <w:t> </w:t>
      </w:r>
      <w:r>
        <w:rPr>
          <w:rFonts w:hint="eastAsia" w:ascii="方正仿宋简体" w:hAnsi="仿宋_GB2312" w:eastAsia="方正仿宋简体" w:cs="仿宋_GB2312"/>
          <w:kern w:val="1"/>
          <w:sz w:val="32"/>
          <w:szCs w:val="32"/>
        </w:rPr>
        <w:t>60 日内以承兑方式付款95%；质保金5%，质保期1年。</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并要求在投标截止日之前送达，逾期将作为作废标处理。</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w:t>
      </w:r>
      <w:r>
        <w:rPr>
          <w:rFonts w:hint="eastAsia" w:ascii="方正仿宋简体" w:hAnsi="方正仿宋简体" w:eastAsia="方正仿宋简体" w:cs="方正仿宋简体"/>
          <w:kern w:val="1"/>
          <w:sz w:val="32"/>
          <w:szCs w:val="32"/>
          <w:lang w:val="en-US" w:eastAsia="zh-CN"/>
        </w:rPr>
        <w:t>投标</w:t>
      </w:r>
      <w:r>
        <w:rPr>
          <w:rFonts w:hint="eastAsia" w:ascii="方正仿宋简体" w:hAnsi="方正仿宋简体" w:eastAsia="方正仿宋简体" w:cs="方正仿宋简体"/>
          <w:kern w:val="1"/>
          <w:sz w:val="32"/>
          <w:szCs w:val="32"/>
        </w:rPr>
        <w:t>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技术部门联系人：卞骏    </w:t>
      </w:r>
      <w:r>
        <w:rPr>
          <w:rFonts w:ascii="方正仿宋简体" w:hAnsi="方正仿宋简体" w:eastAsia="方正仿宋简体" w:cs="方正仿宋简体"/>
          <w:bCs/>
          <w:kern w:val="1"/>
          <w:sz w:val="32"/>
          <w:szCs w:val="32"/>
        </w:rPr>
        <w:t xml:space="preserve"> </w:t>
      </w:r>
      <w:r>
        <w:rPr>
          <w:rFonts w:hint="eastAsia" w:ascii="方正仿宋简体" w:hAnsi="方正仿宋简体" w:eastAsia="方正仿宋简体" w:cs="方正仿宋简体"/>
          <w:bCs/>
          <w:kern w:val="1"/>
          <w:sz w:val="32"/>
          <w:szCs w:val="32"/>
        </w:rPr>
        <w:t>电话：</w:t>
      </w:r>
      <w:r>
        <w:rPr>
          <w:rFonts w:ascii="方正仿宋简体" w:hAnsi="方正仿宋简体" w:eastAsia="方正仿宋简体" w:cs="方正仿宋简体"/>
          <w:bCs/>
          <w:kern w:val="1"/>
          <w:sz w:val="32"/>
          <w:szCs w:val="32"/>
        </w:rPr>
        <w:t>15306107162</w:t>
      </w:r>
    </w:p>
    <w:p>
      <w:pPr>
        <w:pStyle w:val="6"/>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w:t>
      </w:r>
      <w:r>
        <w:rPr>
          <w:rFonts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备招标人明确要求资质的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6"/>
        <w:spacing w:line="600" w:lineRule="exact"/>
        <w:ind w:firstLine="640" w:firstLineChars="200"/>
        <w:rPr>
          <w:rFonts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七、其他注意事项：</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1.未经招标人允许,中标人不得以任何方式将本项目分包给第三方，否则按本合同总价的10%作为违约金，同时招标人有权终止本合同。　　</w:t>
      </w:r>
    </w:p>
    <w:p>
      <w:pPr>
        <w:adjustRightInd w:val="0"/>
        <w:snapToGrid w:val="0"/>
        <w:spacing w:line="600" w:lineRule="exact"/>
        <w:ind w:firstLine="640" w:firstLineChars="200"/>
        <w:jc w:val="left"/>
      </w:pPr>
      <w:r>
        <w:rPr>
          <w:rFonts w:hint="eastAsia" w:ascii="方正仿宋简体" w:hAnsi="方正仿宋简体" w:eastAsia="方正仿宋简体" w:cs="方正仿宋简体"/>
          <w:bCs/>
          <w:kern w:val="1"/>
          <w:sz w:val="32"/>
          <w:szCs w:val="32"/>
        </w:rPr>
        <w:t>2.中标人中标以后应严格按照标书约定与招标方签定供需合同，并按合同约定做好物资供应和服务工作。对中标人所有违背标书及合同约定的行为，招标人均可持续保留与中标方中止合作的一切权利。</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4.如因中标人不能正常履约，对招标人生产经营活动造成影响的，招标人将依法追究投标方法律责任。</w:t>
      </w:r>
    </w:p>
    <w:p>
      <w:pPr>
        <w:pStyle w:val="4"/>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5.因中标人原因，工作不能按招标文件规定的期限完成，违约金从本项目款中扣除，每延迟一天按本项目款的1%计收违约金，违约金从本合同款中扣除，不足部分由中标人另行支付（如有异议请在报价时注明）。不能在规定的期限完成本项目，延期20日内（含20天），招标人有权解除合同，并按合同总额20%追究中标人违约责任（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6.中标人项目完成后，经验收不合格的，招标人可选择以下处理方式：</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6.1招标人选择重新维修的，重新维修过程中产生的费用由中标人全部承担，且需在招标人第一次验收不合格之日起1日内完成，逾期未完成的，违约责任参照（一）执行。如果出现两次验收不合格的情况，招标人有权解除合同，并有权要求中标人赔偿合同总价款的20%违约金给招标人（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6.2招标人选择解除合同的，中标人需无条件返还本项目招标人提供的所有物品，并按招标人要求的时间运输至招标人指定地点，招标人有权要求中标人赔偿合同总价款的20%违约金给招标人（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6.3因中标人的项目质量、逾期完成等原因给招标人造成直接和间接经济损失的，由中标人承担全部责任（如有异议请在报价时注明）。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6.4中标人完成本合同规定的内容,招标人按照正常程序使用操作，若给招标人造成的任何损失，由中标人承担全部直接损失的赔偿责任，最高不超过合同总价。</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7.中标人应严格按照标书约定与招标方签定供需合同，并按合同约定做好物资供应和服务工作。对中标人所有违背标书及合同约定的行为，招标人均可持续保留与中标方中止合作的一切权利。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8.投标人在中标后无正当理由不与招标人签订合同的，将承担违约责任，列入招标人供应商负面清单；</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9.投标人应详细阅读本招标书，参与报价投标即视为对本招标书所列之条款均表示接受。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10.招标人对违反约定的投标人或中标人将按《镇江海纳川物流产业发展有限责任公司招标采购管理规定》中供应商管理对投标人进行管理考核（详见附件1）。</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11.外协作业人员需先进行安全教育培训。</w:t>
      </w:r>
    </w:p>
    <w:p>
      <w:pPr>
        <w:adjustRightInd w:val="0"/>
        <w:snapToGrid w:val="0"/>
        <w:spacing w:line="600" w:lineRule="exact"/>
        <w:ind w:firstLine="640" w:firstLineChars="200"/>
        <w:rPr>
          <w:rFonts w:hint="eastAsia" w:ascii="方正小标宋简体" w:hAnsi="方正小标宋简体" w:eastAsia="方正小标宋简体" w:cs="方正小标宋简体"/>
          <w:szCs w:val="44"/>
        </w:rPr>
      </w:pPr>
      <w:r>
        <w:rPr>
          <w:rFonts w:hint="eastAsia" w:ascii="方正仿宋简体" w:hAnsi="方正仿宋简体" w:eastAsia="方正仿宋简体" w:cs="方正仿宋简体"/>
          <w:bCs/>
          <w:kern w:val="1"/>
          <w:sz w:val="32"/>
          <w:szCs w:val="32"/>
        </w:rPr>
        <w:t>12.本次招标为企业自主公开招标，属生产经营性商务行为，解释权归镇江海纳川物流产业发展有限责任公司所有。</w:t>
      </w:r>
      <w:r>
        <w:rPr>
          <w:rFonts w:hint="eastAsia" w:ascii="方正小标宋简体" w:hAnsi="方正小标宋简体" w:eastAsia="方正小标宋简体" w:cs="方正小标宋简体"/>
          <w:szCs w:val="44"/>
        </w:rPr>
        <w:t xml:space="preserve">                                                                        </w:t>
      </w:r>
    </w:p>
    <w:p>
      <w:pPr>
        <w:pStyle w:val="3"/>
        <w:tabs>
          <w:tab w:val="left" w:pos="4795"/>
        </w:tabs>
        <w:ind w:left="3625" w:leftChars="50" w:hanging="3520" w:hangingChars="800"/>
        <w:jc w:val="both"/>
        <w:rPr>
          <w:rFonts w:hint="eastAsia" w:ascii="方正小标宋简体" w:hAnsi="方正小标宋简体" w:eastAsia="方正小标宋简体" w:cs="方正小标宋简体"/>
          <w:szCs w:val="44"/>
          <w:lang w:eastAsia="zh-CN"/>
        </w:rPr>
      </w:pPr>
      <w:r>
        <w:rPr>
          <w:rFonts w:hint="eastAsia" w:ascii="方正小标宋简体" w:hAnsi="方正小标宋简体" w:eastAsia="方正小标宋简体" w:cs="方正小标宋简体"/>
          <w:szCs w:val="44"/>
          <w:lang w:eastAsia="zh-CN"/>
        </w:rPr>
        <w:tab/>
      </w:r>
    </w:p>
    <w:p>
      <w:pPr>
        <w:rPr>
          <w:rFonts w:hint="eastAsia" w:ascii="方正小标宋简体" w:hAnsi="方正小标宋简体" w:eastAsia="方正小标宋简体" w:cs="方正小标宋简体"/>
          <w:szCs w:val="44"/>
          <w:lang w:eastAsia="zh-CN"/>
        </w:rPr>
      </w:pPr>
    </w:p>
    <w:p>
      <w:pPr>
        <w:rPr>
          <w:rFonts w:hint="eastAsia"/>
        </w:rPr>
      </w:pPr>
    </w:p>
    <w:p>
      <w:pPr>
        <w:pStyle w:val="3"/>
        <w:ind w:left="3625" w:leftChars="50" w:hanging="3520" w:hangingChars="800"/>
        <w:jc w:val="center"/>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rPr>
        <w:t>一.投标项目的总投标价（含税）为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3"/>
        <w:tblW w:w="87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2"/>
        <w:gridCol w:w="2977"/>
        <w:gridCol w:w="851"/>
        <w:gridCol w:w="1275"/>
        <w:gridCol w:w="1418"/>
        <w:gridCol w:w="14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82" w:type="dxa"/>
            <w:vAlign w:val="center"/>
          </w:tcPr>
          <w:p>
            <w:pPr>
              <w:pageBreakBefore w:val="0"/>
              <w:widowControl/>
              <w:kinsoku/>
              <w:overflowPunct/>
              <w:topLinePunct w:val="0"/>
              <w:autoSpaceDE/>
              <w:autoSpaceDN/>
              <w:bidi w:val="0"/>
              <w:adjustRightInd/>
              <w:snapToGrid/>
              <w:spacing w:line="320" w:lineRule="exact"/>
              <w:jc w:val="center"/>
              <w:textAlignment w:val="auto"/>
              <w:rPr>
                <w:rFonts w:ascii="方正仿宋简体" w:hAnsi="仿宋_GB2312" w:eastAsia="方正仿宋简体"/>
                <w:sz w:val="24"/>
                <w:szCs w:val="24"/>
              </w:rPr>
            </w:pPr>
            <w:r>
              <w:rPr>
                <w:rFonts w:hint="eastAsia" w:ascii="方正仿宋简体" w:hAnsi="仿宋_GB2312" w:eastAsia="方正仿宋简体"/>
                <w:sz w:val="24"/>
                <w:szCs w:val="24"/>
              </w:rPr>
              <w:t>序号</w:t>
            </w:r>
          </w:p>
        </w:tc>
        <w:tc>
          <w:tcPr>
            <w:tcW w:w="2977" w:type="dxa"/>
            <w:vAlign w:val="center"/>
          </w:tcPr>
          <w:p>
            <w:pPr>
              <w:pageBreakBefore w:val="0"/>
              <w:widowControl/>
              <w:kinsoku/>
              <w:overflowPunct/>
              <w:topLinePunct w:val="0"/>
              <w:autoSpaceDE/>
              <w:autoSpaceDN/>
              <w:bidi w:val="0"/>
              <w:adjustRightInd/>
              <w:snapToGrid/>
              <w:spacing w:line="320" w:lineRule="exact"/>
              <w:jc w:val="center"/>
              <w:textAlignment w:val="auto"/>
              <w:rPr>
                <w:rFonts w:ascii="方正仿宋简体" w:hAnsi="仿宋_GB2312" w:eastAsia="方正仿宋简体"/>
                <w:sz w:val="24"/>
                <w:szCs w:val="24"/>
              </w:rPr>
            </w:pPr>
            <w:r>
              <w:rPr>
                <w:rFonts w:hint="eastAsia" w:ascii="方正仿宋简体" w:hAnsi="仿宋_GB2312" w:eastAsia="方正仿宋简体"/>
                <w:sz w:val="24"/>
                <w:szCs w:val="24"/>
              </w:rPr>
              <w:t>标的名称</w:t>
            </w:r>
          </w:p>
        </w:tc>
        <w:tc>
          <w:tcPr>
            <w:tcW w:w="851" w:type="dxa"/>
            <w:tcBorders>
              <w:right w:val="single" w:color="auto" w:sz="4" w:space="0"/>
            </w:tcBorders>
            <w:vAlign w:val="center"/>
          </w:tcPr>
          <w:p>
            <w:pPr>
              <w:pageBreakBefore w:val="0"/>
              <w:widowControl/>
              <w:kinsoku/>
              <w:wordWrap w:val="0"/>
              <w:overflowPunct/>
              <w:topLinePunct w:val="0"/>
              <w:autoSpaceDE/>
              <w:autoSpaceDN/>
              <w:bidi w:val="0"/>
              <w:adjustRightInd/>
              <w:snapToGrid/>
              <w:spacing w:line="320" w:lineRule="exact"/>
              <w:jc w:val="center"/>
              <w:textAlignment w:val="auto"/>
              <w:rPr>
                <w:rFonts w:ascii="方正仿宋简体" w:hAnsi="仿宋_GB2312" w:eastAsia="方正仿宋简体"/>
                <w:sz w:val="24"/>
                <w:szCs w:val="24"/>
              </w:rPr>
            </w:pPr>
            <w:r>
              <w:rPr>
                <w:rFonts w:hint="eastAsia" w:ascii="方正仿宋简体" w:hAnsi="仿宋_GB2312" w:eastAsia="方正仿宋简体"/>
                <w:sz w:val="24"/>
                <w:szCs w:val="24"/>
              </w:rPr>
              <w:t>数量</w:t>
            </w:r>
          </w:p>
        </w:tc>
        <w:tc>
          <w:tcPr>
            <w:tcW w:w="1275" w:type="dxa"/>
            <w:tcBorders>
              <w:left w:val="single" w:color="auto" w:sz="4" w:space="0"/>
            </w:tcBorders>
            <w:vAlign w:val="center"/>
          </w:tcPr>
          <w:p>
            <w:pPr>
              <w:pageBreakBefore w:val="0"/>
              <w:widowControl/>
              <w:kinsoku/>
              <w:wordWrap w:val="0"/>
              <w:overflowPunct/>
              <w:topLinePunct w:val="0"/>
              <w:autoSpaceDE/>
              <w:autoSpaceDN/>
              <w:bidi w:val="0"/>
              <w:adjustRightInd/>
              <w:snapToGrid/>
              <w:spacing w:line="320" w:lineRule="exact"/>
              <w:jc w:val="center"/>
              <w:textAlignment w:val="auto"/>
              <w:rPr>
                <w:rFonts w:ascii="方正仿宋简体" w:hAnsi="仿宋_GB2312" w:eastAsia="方正仿宋简体"/>
                <w:sz w:val="24"/>
                <w:szCs w:val="24"/>
              </w:rPr>
            </w:pPr>
            <w:r>
              <w:rPr>
                <w:rFonts w:hint="eastAsia" w:ascii="方正仿宋简体" w:hAnsi="仿宋_GB2312" w:eastAsia="方正仿宋简体"/>
                <w:sz w:val="24"/>
                <w:szCs w:val="24"/>
              </w:rPr>
              <w:t>单价（含税）</w:t>
            </w:r>
          </w:p>
        </w:tc>
        <w:tc>
          <w:tcPr>
            <w:tcW w:w="1418" w:type="dxa"/>
            <w:vAlign w:val="center"/>
          </w:tcPr>
          <w:p>
            <w:pPr>
              <w:pageBreakBefore w:val="0"/>
              <w:widowControl/>
              <w:kinsoku/>
              <w:wordWrap w:val="0"/>
              <w:overflowPunct/>
              <w:topLinePunct w:val="0"/>
              <w:autoSpaceDE/>
              <w:autoSpaceDN/>
              <w:bidi w:val="0"/>
              <w:adjustRightInd/>
              <w:snapToGrid/>
              <w:spacing w:line="320" w:lineRule="exact"/>
              <w:jc w:val="center"/>
              <w:textAlignment w:val="auto"/>
              <w:rPr>
                <w:rFonts w:ascii="方正仿宋简体" w:hAnsi="仿宋_GB2312" w:eastAsia="方正仿宋简体"/>
                <w:sz w:val="24"/>
                <w:szCs w:val="24"/>
              </w:rPr>
            </w:pPr>
            <w:r>
              <w:rPr>
                <w:rFonts w:hint="eastAsia" w:ascii="方正仿宋简体" w:hAnsi="仿宋_GB2312" w:eastAsia="方正仿宋简体"/>
                <w:sz w:val="24"/>
                <w:szCs w:val="24"/>
              </w:rPr>
              <w:t>总价</w:t>
            </w:r>
            <w:r>
              <w:rPr>
                <w:rFonts w:ascii="方正仿宋简体" w:hAnsi="仿宋_GB2312" w:eastAsia="方正仿宋简体"/>
                <w:sz w:val="24"/>
                <w:szCs w:val="24"/>
              </w:rPr>
              <w:t>（</w:t>
            </w:r>
            <w:r>
              <w:rPr>
                <w:rFonts w:hint="eastAsia" w:ascii="方正仿宋简体" w:hAnsi="仿宋_GB2312" w:eastAsia="方正仿宋简体"/>
                <w:sz w:val="24"/>
                <w:szCs w:val="24"/>
              </w:rPr>
              <w:t>含税</w:t>
            </w:r>
            <w:r>
              <w:rPr>
                <w:rFonts w:ascii="方正仿宋简体" w:hAnsi="仿宋_GB2312" w:eastAsia="方正仿宋简体"/>
                <w:sz w:val="24"/>
                <w:szCs w:val="24"/>
              </w:rPr>
              <w:t>）</w:t>
            </w:r>
          </w:p>
        </w:tc>
        <w:tc>
          <w:tcPr>
            <w:tcW w:w="1433" w:type="dxa"/>
            <w:vAlign w:val="center"/>
          </w:tcPr>
          <w:p>
            <w:pPr>
              <w:pageBreakBefore w:val="0"/>
              <w:widowControl/>
              <w:kinsoku/>
              <w:wordWrap w:val="0"/>
              <w:overflowPunct/>
              <w:topLinePunct w:val="0"/>
              <w:autoSpaceDE/>
              <w:autoSpaceDN/>
              <w:bidi w:val="0"/>
              <w:adjustRightInd/>
              <w:snapToGrid/>
              <w:spacing w:line="320" w:lineRule="exact"/>
              <w:jc w:val="center"/>
              <w:textAlignment w:val="auto"/>
            </w:pPr>
            <w:r>
              <w:rPr>
                <w:rFonts w:hint="eastAsia" w:ascii="方正仿宋简体" w:hAnsi="仿宋_GB2312" w:eastAsia="方正仿宋简体"/>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82" w:type="dxa"/>
            <w:vAlign w:val="center"/>
          </w:tcPr>
          <w:p>
            <w:pPr>
              <w:pageBreakBefore w:val="0"/>
              <w:widowControl/>
              <w:kinsoku/>
              <w:wordWrap w:val="0"/>
              <w:overflowPunct/>
              <w:topLinePunct w:val="0"/>
              <w:autoSpaceDE/>
              <w:autoSpaceDN/>
              <w:bidi w:val="0"/>
              <w:adjustRightInd/>
              <w:snapToGrid/>
              <w:spacing w:line="320" w:lineRule="exact"/>
              <w:jc w:val="center"/>
              <w:textAlignment w:val="auto"/>
              <w:rPr>
                <w:rFonts w:ascii="方正仿宋简体" w:hAnsi="仿宋_GB2312" w:eastAsia="方正仿宋简体"/>
                <w:sz w:val="24"/>
                <w:szCs w:val="24"/>
              </w:rPr>
            </w:pPr>
            <w:r>
              <w:rPr>
                <w:rFonts w:hint="eastAsia" w:ascii="方正仿宋简体" w:hAnsi="仿宋_GB2312" w:eastAsia="方正仿宋简体"/>
                <w:sz w:val="24"/>
                <w:szCs w:val="24"/>
              </w:rPr>
              <w:t>1</w:t>
            </w:r>
          </w:p>
        </w:tc>
        <w:tc>
          <w:tcPr>
            <w:tcW w:w="2977" w:type="dxa"/>
            <w:vAlign w:val="center"/>
          </w:tcPr>
          <w:p>
            <w:pPr>
              <w:pageBreakBefore w:val="0"/>
              <w:widowControl/>
              <w:kinsoku/>
              <w:wordWrap w:val="0"/>
              <w:overflowPunct/>
              <w:topLinePunct w:val="0"/>
              <w:autoSpaceDE/>
              <w:autoSpaceDN/>
              <w:bidi w:val="0"/>
              <w:adjustRightInd/>
              <w:snapToGrid/>
              <w:spacing w:line="320" w:lineRule="exact"/>
              <w:jc w:val="center"/>
              <w:textAlignment w:val="auto"/>
              <w:rPr>
                <w:rFonts w:ascii="方正仿宋简体" w:hAnsi="仿宋_GB2312" w:eastAsia="方正仿宋简体"/>
                <w:sz w:val="24"/>
                <w:szCs w:val="24"/>
              </w:rPr>
            </w:pPr>
            <w:r>
              <w:rPr>
                <w:rFonts w:ascii="方正仿宋简体" w:hAnsi="仿宋_GB2312" w:eastAsia="方正仿宋简体"/>
                <w:sz w:val="24"/>
                <w:szCs w:val="24"/>
              </w:rPr>
              <w:t>10</w:t>
            </w:r>
            <w:r>
              <w:rPr>
                <w:rFonts w:hint="eastAsia" w:ascii="方正仿宋简体" w:hAnsi="仿宋_GB2312" w:eastAsia="方正仿宋简体"/>
                <w:sz w:val="24"/>
                <w:szCs w:val="24"/>
              </w:rPr>
              <w:t>"根部阀</w:t>
            </w:r>
            <w:r>
              <w:rPr>
                <w:rFonts w:ascii="方正仿宋简体" w:hAnsi="仿宋_GB2312" w:eastAsia="方正仿宋简体"/>
                <w:sz w:val="24"/>
                <w:szCs w:val="24"/>
              </w:rPr>
              <w:t>加装气动马达</w:t>
            </w:r>
          </w:p>
        </w:tc>
        <w:tc>
          <w:tcPr>
            <w:tcW w:w="851" w:type="dxa"/>
            <w:tcBorders>
              <w:right w:val="single" w:color="auto" w:sz="4" w:space="0"/>
            </w:tcBorders>
            <w:vAlign w:val="center"/>
          </w:tcPr>
          <w:p>
            <w:pPr>
              <w:pageBreakBefore w:val="0"/>
              <w:widowControl/>
              <w:kinsoku/>
              <w:overflowPunct/>
              <w:topLinePunct w:val="0"/>
              <w:autoSpaceDE/>
              <w:autoSpaceDN/>
              <w:bidi w:val="0"/>
              <w:adjustRightInd/>
              <w:snapToGrid/>
              <w:spacing w:line="320" w:lineRule="exact"/>
              <w:jc w:val="center"/>
              <w:textAlignment w:val="auto"/>
              <w:rPr>
                <w:rFonts w:ascii="方正仿宋简体" w:hAnsi="仿宋_GB2312" w:eastAsia="方正仿宋简体"/>
                <w:sz w:val="24"/>
                <w:szCs w:val="24"/>
              </w:rPr>
            </w:pPr>
            <w:r>
              <w:rPr>
                <w:rFonts w:hint="eastAsia" w:ascii="方正仿宋简体" w:hAnsi="仿宋_GB2312" w:eastAsia="方正仿宋简体"/>
                <w:sz w:val="24"/>
                <w:szCs w:val="24"/>
              </w:rPr>
              <w:t>4只</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kinsoku/>
              <w:overflowPunct/>
              <w:topLinePunct w:val="0"/>
              <w:autoSpaceDE/>
              <w:autoSpaceDN/>
              <w:bidi w:val="0"/>
              <w:adjustRightInd/>
              <w:snapToGrid/>
              <w:spacing w:line="320" w:lineRule="exact"/>
              <w:jc w:val="center"/>
              <w:textAlignment w:val="auto"/>
              <w:rPr>
                <w:rFonts w:ascii="宋体" w:hAnsi="宋体" w:cs="宋体"/>
                <w:kern w:val="0"/>
                <w:sz w:val="24"/>
                <w:szCs w:val="24"/>
              </w:rPr>
            </w:pPr>
          </w:p>
        </w:tc>
        <w:tc>
          <w:tcPr>
            <w:tcW w:w="1418" w:type="dxa"/>
            <w:vAlign w:val="center"/>
          </w:tcPr>
          <w:p>
            <w:pPr>
              <w:pageBreakBefore w:val="0"/>
              <w:widowControl/>
              <w:kinsoku/>
              <w:wordWrap w:val="0"/>
              <w:overflowPunct/>
              <w:topLinePunct w:val="0"/>
              <w:autoSpaceDE/>
              <w:autoSpaceDN/>
              <w:bidi w:val="0"/>
              <w:adjustRightInd/>
              <w:snapToGrid/>
              <w:spacing w:line="320" w:lineRule="exact"/>
              <w:jc w:val="center"/>
              <w:textAlignment w:val="auto"/>
              <w:rPr>
                <w:rFonts w:ascii="方正仿宋简体" w:hAnsi="仿宋_GB2312" w:eastAsia="方正仿宋简体"/>
                <w:sz w:val="30"/>
                <w:szCs w:val="30"/>
              </w:rPr>
            </w:pPr>
          </w:p>
        </w:tc>
        <w:tc>
          <w:tcPr>
            <w:tcW w:w="1433" w:type="dxa"/>
            <w:vAlign w:val="center"/>
          </w:tcPr>
          <w:p>
            <w:pPr>
              <w:pageBreakBefore w:val="0"/>
              <w:widowControl/>
              <w:kinsoku/>
              <w:wordWrap w:val="0"/>
              <w:overflowPunct/>
              <w:topLinePunct w:val="0"/>
              <w:autoSpaceDE/>
              <w:autoSpaceDN/>
              <w:bidi w:val="0"/>
              <w:adjustRightInd/>
              <w:snapToGrid/>
              <w:spacing w:line="320" w:lineRule="exact"/>
              <w:jc w:val="center"/>
              <w:textAlignment w:val="auto"/>
              <w:rPr>
                <w:rFonts w:ascii="方正仿宋简体" w:hAnsi="仿宋_GB2312" w:eastAsia="方正仿宋简体"/>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82" w:type="dxa"/>
            <w:vAlign w:val="center"/>
          </w:tcPr>
          <w:p>
            <w:pPr>
              <w:pageBreakBefore w:val="0"/>
              <w:widowControl/>
              <w:kinsoku/>
              <w:wordWrap w:val="0"/>
              <w:overflowPunct/>
              <w:topLinePunct w:val="0"/>
              <w:autoSpaceDE/>
              <w:autoSpaceDN/>
              <w:bidi w:val="0"/>
              <w:adjustRightInd/>
              <w:snapToGrid/>
              <w:spacing w:line="320" w:lineRule="exact"/>
              <w:jc w:val="center"/>
              <w:textAlignment w:val="auto"/>
              <w:rPr>
                <w:rFonts w:ascii="方正仿宋简体" w:hAnsi="仿宋_GB2312" w:eastAsia="方正仿宋简体"/>
                <w:sz w:val="24"/>
                <w:szCs w:val="24"/>
              </w:rPr>
            </w:pPr>
            <w:r>
              <w:rPr>
                <w:rFonts w:hint="eastAsia" w:ascii="方正仿宋简体" w:hAnsi="仿宋_GB2312" w:eastAsia="方正仿宋简体"/>
                <w:sz w:val="24"/>
                <w:szCs w:val="24"/>
              </w:rPr>
              <w:t>2</w:t>
            </w:r>
          </w:p>
        </w:tc>
        <w:tc>
          <w:tcPr>
            <w:tcW w:w="2977" w:type="dxa"/>
            <w:vAlign w:val="center"/>
          </w:tcPr>
          <w:p>
            <w:pPr>
              <w:pageBreakBefore w:val="0"/>
              <w:widowControl/>
              <w:kinsoku/>
              <w:wordWrap w:val="0"/>
              <w:overflowPunct/>
              <w:topLinePunct w:val="0"/>
              <w:autoSpaceDE/>
              <w:autoSpaceDN/>
              <w:bidi w:val="0"/>
              <w:adjustRightInd/>
              <w:snapToGrid/>
              <w:spacing w:line="320" w:lineRule="exact"/>
              <w:jc w:val="center"/>
              <w:textAlignment w:val="auto"/>
              <w:rPr>
                <w:rFonts w:ascii="方正仿宋简体" w:hAnsi="仿宋_GB2312" w:eastAsia="方正仿宋简体"/>
                <w:sz w:val="24"/>
                <w:szCs w:val="24"/>
              </w:rPr>
            </w:pPr>
            <w:r>
              <w:rPr>
                <w:rFonts w:ascii="方正仿宋简体" w:hAnsi="仿宋_GB2312" w:eastAsia="方正仿宋简体"/>
                <w:sz w:val="24"/>
                <w:szCs w:val="24"/>
              </w:rPr>
              <w:t>8</w:t>
            </w:r>
            <w:r>
              <w:rPr>
                <w:rFonts w:hint="eastAsia" w:ascii="方正仿宋简体" w:hAnsi="仿宋_GB2312" w:eastAsia="方正仿宋简体"/>
                <w:sz w:val="24"/>
                <w:szCs w:val="24"/>
              </w:rPr>
              <w:t>"根部阀</w:t>
            </w:r>
            <w:r>
              <w:rPr>
                <w:rFonts w:ascii="方正仿宋简体" w:hAnsi="仿宋_GB2312" w:eastAsia="方正仿宋简体"/>
                <w:sz w:val="24"/>
                <w:szCs w:val="24"/>
              </w:rPr>
              <w:t>加装气动马达</w:t>
            </w:r>
          </w:p>
        </w:tc>
        <w:tc>
          <w:tcPr>
            <w:tcW w:w="851" w:type="dxa"/>
            <w:tcBorders>
              <w:top w:val="single" w:color="auto" w:sz="4" w:space="0"/>
              <w:right w:val="single" w:color="auto" w:sz="4" w:space="0"/>
            </w:tcBorders>
            <w:vAlign w:val="center"/>
          </w:tcPr>
          <w:p>
            <w:pPr>
              <w:pageBreakBefore w:val="0"/>
              <w:widowControl/>
              <w:kinsoku/>
              <w:overflowPunct/>
              <w:topLinePunct w:val="0"/>
              <w:autoSpaceDE/>
              <w:autoSpaceDN/>
              <w:bidi w:val="0"/>
              <w:adjustRightInd/>
              <w:snapToGrid/>
              <w:spacing w:line="320" w:lineRule="exact"/>
              <w:jc w:val="center"/>
              <w:textAlignment w:val="auto"/>
              <w:rPr>
                <w:rFonts w:ascii="方正仿宋简体" w:hAnsi="仿宋_GB2312" w:eastAsia="方正仿宋简体"/>
                <w:sz w:val="24"/>
                <w:szCs w:val="24"/>
              </w:rPr>
            </w:pPr>
            <w:r>
              <w:rPr>
                <w:rFonts w:hint="eastAsia" w:ascii="方正仿宋简体" w:hAnsi="仿宋_GB2312" w:eastAsia="方正仿宋简体"/>
                <w:sz w:val="24"/>
                <w:szCs w:val="24"/>
              </w:rPr>
              <w:t>8只</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kinsoku/>
              <w:overflowPunct/>
              <w:topLinePunct w:val="0"/>
              <w:autoSpaceDE/>
              <w:autoSpaceDN/>
              <w:bidi w:val="0"/>
              <w:adjustRightInd/>
              <w:snapToGrid/>
              <w:spacing w:line="320" w:lineRule="exact"/>
              <w:jc w:val="center"/>
              <w:textAlignment w:val="auto"/>
              <w:rPr>
                <w:rFonts w:ascii="宋体" w:hAnsi="宋体" w:cs="宋体"/>
                <w:kern w:val="0"/>
                <w:sz w:val="24"/>
                <w:szCs w:val="24"/>
              </w:rPr>
            </w:pPr>
          </w:p>
        </w:tc>
        <w:tc>
          <w:tcPr>
            <w:tcW w:w="1418" w:type="dxa"/>
            <w:vAlign w:val="center"/>
          </w:tcPr>
          <w:p>
            <w:pPr>
              <w:pageBreakBefore w:val="0"/>
              <w:widowControl/>
              <w:kinsoku/>
              <w:wordWrap w:val="0"/>
              <w:overflowPunct/>
              <w:topLinePunct w:val="0"/>
              <w:autoSpaceDE/>
              <w:autoSpaceDN/>
              <w:bidi w:val="0"/>
              <w:adjustRightInd/>
              <w:snapToGrid/>
              <w:spacing w:line="320" w:lineRule="exact"/>
              <w:jc w:val="center"/>
              <w:textAlignment w:val="auto"/>
              <w:rPr>
                <w:rFonts w:ascii="方正仿宋简体" w:hAnsi="仿宋_GB2312" w:eastAsia="方正仿宋简体"/>
                <w:sz w:val="30"/>
                <w:szCs w:val="30"/>
              </w:rPr>
            </w:pPr>
          </w:p>
        </w:tc>
        <w:tc>
          <w:tcPr>
            <w:tcW w:w="1433" w:type="dxa"/>
            <w:vAlign w:val="center"/>
          </w:tcPr>
          <w:p>
            <w:pPr>
              <w:pageBreakBefore w:val="0"/>
              <w:widowControl/>
              <w:kinsoku/>
              <w:wordWrap w:val="0"/>
              <w:overflowPunct/>
              <w:topLinePunct w:val="0"/>
              <w:autoSpaceDE/>
              <w:autoSpaceDN/>
              <w:bidi w:val="0"/>
              <w:adjustRightInd/>
              <w:snapToGrid/>
              <w:spacing w:line="320" w:lineRule="exact"/>
              <w:jc w:val="center"/>
              <w:textAlignment w:val="auto"/>
              <w:rPr>
                <w:rFonts w:ascii="方正仿宋简体" w:hAnsi="仿宋_GB2312" w:eastAsia="方正仿宋简体"/>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82" w:type="dxa"/>
            <w:vAlign w:val="center"/>
          </w:tcPr>
          <w:p>
            <w:pPr>
              <w:pageBreakBefore w:val="0"/>
              <w:widowControl/>
              <w:kinsoku/>
              <w:wordWrap w:val="0"/>
              <w:overflowPunct/>
              <w:topLinePunct w:val="0"/>
              <w:autoSpaceDE/>
              <w:autoSpaceDN/>
              <w:bidi w:val="0"/>
              <w:adjustRightInd/>
              <w:snapToGrid/>
              <w:spacing w:line="320" w:lineRule="exact"/>
              <w:jc w:val="center"/>
              <w:textAlignment w:val="auto"/>
              <w:rPr>
                <w:rFonts w:ascii="方正仿宋简体" w:hAnsi="仿宋_GB2312" w:eastAsia="方正仿宋简体"/>
                <w:sz w:val="24"/>
                <w:szCs w:val="24"/>
              </w:rPr>
            </w:pPr>
            <w:r>
              <w:rPr>
                <w:rFonts w:hint="eastAsia" w:ascii="方正仿宋简体" w:hAnsi="仿宋_GB2312" w:eastAsia="方正仿宋简体"/>
                <w:sz w:val="24"/>
                <w:szCs w:val="24"/>
              </w:rPr>
              <w:t>3</w:t>
            </w:r>
          </w:p>
        </w:tc>
        <w:tc>
          <w:tcPr>
            <w:tcW w:w="2977" w:type="dxa"/>
            <w:vAlign w:val="center"/>
          </w:tcPr>
          <w:p>
            <w:pPr>
              <w:pageBreakBefore w:val="0"/>
              <w:widowControl/>
              <w:kinsoku/>
              <w:wordWrap w:val="0"/>
              <w:overflowPunct/>
              <w:topLinePunct w:val="0"/>
              <w:autoSpaceDE/>
              <w:autoSpaceDN/>
              <w:bidi w:val="0"/>
              <w:adjustRightInd/>
              <w:snapToGrid/>
              <w:spacing w:line="320" w:lineRule="exact"/>
              <w:jc w:val="center"/>
              <w:textAlignment w:val="auto"/>
              <w:rPr>
                <w:rFonts w:ascii="方正仿宋简体" w:hAnsi="仿宋_GB2312" w:eastAsia="方正仿宋简体"/>
                <w:sz w:val="24"/>
                <w:szCs w:val="24"/>
              </w:rPr>
            </w:pPr>
            <w:r>
              <w:rPr>
                <w:rFonts w:hint="eastAsia" w:ascii="方正仿宋简体" w:hAnsi="仿宋_GB2312" w:eastAsia="方正仿宋简体"/>
                <w:sz w:val="24"/>
                <w:szCs w:val="24"/>
              </w:rPr>
              <w:t>控制箱（600宽*650高*200厚）</w:t>
            </w:r>
            <w:r>
              <w:rPr>
                <w:rFonts w:ascii="方正仿宋简体" w:hAnsi="仿宋_GB2312" w:eastAsia="方正仿宋简体"/>
                <w:sz w:val="24"/>
                <w:szCs w:val="24"/>
              </w:rPr>
              <w:t>固定安装</w:t>
            </w:r>
          </w:p>
        </w:tc>
        <w:tc>
          <w:tcPr>
            <w:tcW w:w="851" w:type="dxa"/>
            <w:tcBorders>
              <w:right w:val="single" w:color="auto" w:sz="4" w:space="0"/>
            </w:tcBorders>
            <w:vAlign w:val="center"/>
          </w:tcPr>
          <w:p>
            <w:pPr>
              <w:pageBreakBefore w:val="0"/>
              <w:widowControl/>
              <w:kinsoku/>
              <w:overflowPunct/>
              <w:topLinePunct w:val="0"/>
              <w:autoSpaceDE/>
              <w:autoSpaceDN/>
              <w:bidi w:val="0"/>
              <w:adjustRightInd/>
              <w:snapToGrid/>
              <w:spacing w:line="320" w:lineRule="exact"/>
              <w:jc w:val="center"/>
              <w:textAlignment w:val="auto"/>
              <w:rPr>
                <w:rFonts w:ascii="方正仿宋简体" w:hAnsi="仿宋_GB2312" w:eastAsia="方正仿宋简体"/>
                <w:sz w:val="24"/>
                <w:szCs w:val="24"/>
              </w:rPr>
            </w:pPr>
            <w:r>
              <w:rPr>
                <w:rFonts w:hint="eastAsia" w:ascii="方正仿宋简体" w:hAnsi="仿宋_GB2312" w:eastAsia="方正仿宋简体"/>
                <w:sz w:val="24"/>
                <w:szCs w:val="24"/>
              </w:rPr>
              <w:t>12只</w:t>
            </w:r>
          </w:p>
        </w:tc>
        <w:tc>
          <w:tcPr>
            <w:tcW w:w="1275" w:type="dxa"/>
            <w:tcBorders>
              <w:top w:val="nil"/>
              <w:left w:val="single" w:color="auto" w:sz="4" w:space="0"/>
              <w:bottom w:val="single" w:color="auto" w:sz="4" w:space="0"/>
              <w:right w:val="single" w:color="auto" w:sz="4" w:space="0"/>
            </w:tcBorders>
            <w:shd w:val="clear" w:color="auto" w:fill="auto"/>
            <w:vAlign w:val="center"/>
          </w:tcPr>
          <w:p>
            <w:pPr>
              <w:pageBreakBefore w:val="0"/>
              <w:widowControl/>
              <w:kinsoku/>
              <w:overflowPunct/>
              <w:topLinePunct w:val="0"/>
              <w:autoSpaceDE/>
              <w:autoSpaceDN/>
              <w:bidi w:val="0"/>
              <w:adjustRightInd/>
              <w:snapToGrid/>
              <w:spacing w:line="320" w:lineRule="exact"/>
              <w:jc w:val="center"/>
              <w:textAlignment w:val="auto"/>
              <w:rPr>
                <w:rFonts w:ascii="宋体" w:hAnsi="宋体" w:cs="宋体"/>
                <w:kern w:val="0"/>
                <w:sz w:val="24"/>
                <w:szCs w:val="24"/>
              </w:rPr>
            </w:pPr>
          </w:p>
        </w:tc>
        <w:tc>
          <w:tcPr>
            <w:tcW w:w="1418" w:type="dxa"/>
            <w:vAlign w:val="center"/>
          </w:tcPr>
          <w:p>
            <w:pPr>
              <w:pageBreakBefore w:val="0"/>
              <w:widowControl/>
              <w:kinsoku/>
              <w:wordWrap w:val="0"/>
              <w:overflowPunct/>
              <w:topLinePunct w:val="0"/>
              <w:autoSpaceDE/>
              <w:autoSpaceDN/>
              <w:bidi w:val="0"/>
              <w:adjustRightInd/>
              <w:snapToGrid/>
              <w:spacing w:line="320" w:lineRule="exact"/>
              <w:jc w:val="center"/>
              <w:textAlignment w:val="auto"/>
              <w:rPr>
                <w:rFonts w:ascii="方正仿宋简体" w:hAnsi="仿宋_GB2312" w:eastAsia="方正仿宋简体"/>
                <w:sz w:val="30"/>
                <w:szCs w:val="30"/>
              </w:rPr>
            </w:pPr>
          </w:p>
        </w:tc>
        <w:tc>
          <w:tcPr>
            <w:tcW w:w="1433" w:type="dxa"/>
            <w:vAlign w:val="center"/>
          </w:tcPr>
          <w:p>
            <w:pPr>
              <w:pageBreakBefore w:val="0"/>
              <w:widowControl/>
              <w:kinsoku/>
              <w:wordWrap w:val="0"/>
              <w:overflowPunct/>
              <w:topLinePunct w:val="0"/>
              <w:autoSpaceDE/>
              <w:autoSpaceDN/>
              <w:bidi w:val="0"/>
              <w:adjustRightInd/>
              <w:snapToGrid/>
              <w:spacing w:line="320" w:lineRule="exact"/>
              <w:jc w:val="center"/>
              <w:textAlignment w:val="auto"/>
              <w:rPr>
                <w:rFonts w:ascii="方正仿宋简体" w:hAnsi="仿宋_GB2312" w:eastAsia="方正仿宋简体"/>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82" w:type="dxa"/>
            <w:vAlign w:val="center"/>
          </w:tcPr>
          <w:p>
            <w:pPr>
              <w:pageBreakBefore w:val="0"/>
              <w:widowControl/>
              <w:kinsoku/>
              <w:wordWrap w:val="0"/>
              <w:overflowPunct/>
              <w:topLinePunct w:val="0"/>
              <w:autoSpaceDE/>
              <w:autoSpaceDN/>
              <w:bidi w:val="0"/>
              <w:adjustRightInd/>
              <w:snapToGrid/>
              <w:spacing w:line="320" w:lineRule="exact"/>
              <w:jc w:val="center"/>
              <w:textAlignment w:val="auto"/>
              <w:rPr>
                <w:rFonts w:ascii="方正仿宋简体" w:hAnsi="仿宋_GB2312" w:eastAsia="方正仿宋简体"/>
                <w:sz w:val="24"/>
                <w:szCs w:val="24"/>
              </w:rPr>
            </w:pPr>
            <w:r>
              <w:rPr>
                <w:rFonts w:ascii="方正仿宋简体" w:hAnsi="仿宋_GB2312" w:eastAsia="方正仿宋简体"/>
                <w:sz w:val="24"/>
                <w:szCs w:val="24"/>
              </w:rPr>
              <w:t>4</w:t>
            </w:r>
          </w:p>
        </w:tc>
        <w:tc>
          <w:tcPr>
            <w:tcW w:w="2977" w:type="dxa"/>
            <w:vAlign w:val="center"/>
          </w:tcPr>
          <w:p>
            <w:pPr>
              <w:pageBreakBefore w:val="0"/>
              <w:widowControl/>
              <w:kinsoku/>
              <w:wordWrap w:val="0"/>
              <w:overflowPunct/>
              <w:topLinePunct w:val="0"/>
              <w:autoSpaceDE/>
              <w:autoSpaceDN/>
              <w:bidi w:val="0"/>
              <w:adjustRightInd/>
              <w:snapToGrid/>
              <w:spacing w:line="320" w:lineRule="exact"/>
              <w:jc w:val="center"/>
              <w:textAlignment w:val="auto"/>
              <w:rPr>
                <w:rFonts w:ascii="方正仿宋简体" w:hAnsi="仿宋_GB2312" w:eastAsia="方正仿宋简体"/>
                <w:sz w:val="24"/>
                <w:szCs w:val="24"/>
              </w:rPr>
            </w:pPr>
            <w:r>
              <w:rPr>
                <w:rFonts w:hint="eastAsia" w:ascii="方正仿宋简体" w:hAnsi="仿宋_GB2312" w:eastAsia="方正仿宋简体"/>
                <w:sz w:val="24"/>
                <w:szCs w:val="24"/>
              </w:rPr>
              <w:t>φ12×</w:t>
            </w:r>
            <w:r>
              <w:rPr>
                <w:rFonts w:ascii="方正仿宋简体" w:hAnsi="仿宋_GB2312" w:eastAsia="方正仿宋简体"/>
                <w:sz w:val="24"/>
                <w:szCs w:val="24"/>
              </w:rPr>
              <w:t>1</w:t>
            </w:r>
            <w:r>
              <w:rPr>
                <w:rFonts w:hint="eastAsia" w:ascii="方正仿宋简体" w:hAnsi="仿宋_GB2312" w:eastAsia="方正仿宋简体"/>
                <w:sz w:val="24"/>
                <w:szCs w:val="24"/>
              </w:rPr>
              <w:t>不锈钢气源管敷</w:t>
            </w:r>
            <w:r>
              <w:rPr>
                <w:rFonts w:ascii="方正仿宋简体" w:hAnsi="仿宋_GB2312" w:eastAsia="方正仿宋简体"/>
                <w:sz w:val="24"/>
                <w:szCs w:val="24"/>
              </w:rPr>
              <w:t>设</w:t>
            </w:r>
          </w:p>
        </w:tc>
        <w:tc>
          <w:tcPr>
            <w:tcW w:w="851" w:type="dxa"/>
            <w:tcBorders>
              <w:right w:val="single" w:color="auto" w:sz="4" w:space="0"/>
            </w:tcBorders>
            <w:vAlign w:val="center"/>
          </w:tcPr>
          <w:p>
            <w:pPr>
              <w:pageBreakBefore w:val="0"/>
              <w:widowControl/>
              <w:kinsoku/>
              <w:overflowPunct/>
              <w:topLinePunct w:val="0"/>
              <w:autoSpaceDE/>
              <w:autoSpaceDN/>
              <w:bidi w:val="0"/>
              <w:adjustRightInd/>
              <w:snapToGrid/>
              <w:spacing w:line="320" w:lineRule="exact"/>
              <w:jc w:val="center"/>
              <w:textAlignment w:val="auto"/>
              <w:rPr>
                <w:rFonts w:ascii="方正仿宋简体" w:hAnsi="仿宋_GB2312" w:eastAsia="方正仿宋简体"/>
                <w:sz w:val="24"/>
                <w:szCs w:val="24"/>
              </w:rPr>
            </w:pPr>
            <w:r>
              <w:rPr>
                <w:rFonts w:hint="eastAsia" w:ascii="方正仿宋简体" w:hAnsi="仿宋_GB2312" w:eastAsia="方正仿宋简体"/>
                <w:sz w:val="24"/>
                <w:szCs w:val="24"/>
              </w:rPr>
              <w:t>700米</w:t>
            </w:r>
          </w:p>
        </w:tc>
        <w:tc>
          <w:tcPr>
            <w:tcW w:w="1275" w:type="dxa"/>
            <w:tcBorders>
              <w:top w:val="nil"/>
              <w:left w:val="single" w:color="auto" w:sz="4" w:space="0"/>
              <w:bottom w:val="single" w:color="auto" w:sz="4" w:space="0"/>
              <w:right w:val="single" w:color="auto" w:sz="4" w:space="0"/>
            </w:tcBorders>
            <w:shd w:val="clear" w:color="auto" w:fill="auto"/>
            <w:vAlign w:val="center"/>
          </w:tcPr>
          <w:p>
            <w:pPr>
              <w:pageBreakBefore w:val="0"/>
              <w:widowControl/>
              <w:kinsoku/>
              <w:overflowPunct/>
              <w:topLinePunct w:val="0"/>
              <w:autoSpaceDE/>
              <w:autoSpaceDN/>
              <w:bidi w:val="0"/>
              <w:adjustRightInd/>
              <w:snapToGrid/>
              <w:spacing w:line="320" w:lineRule="exact"/>
              <w:jc w:val="center"/>
              <w:textAlignment w:val="auto"/>
              <w:rPr>
                <w:rFonts w:ascii="宋体" w:hAnsi="宋体" w:cs="宋体"/>
                <w:kern w:val="0"/>
                <w:sz w:val="24"/>
                <w:szCs w:val="24"/>
              </w:rPr>
            </w:pPr>
          </w:p>
        </w:tc>
        <w:tc>
          <w:tcPr>
            <w:tcW w:w="1418" w:type="dxa"/>
            <w:vAlign w:val="center"/>
          </w:tcPr>
          <w:p>
            <w:pPr>
              <w:pageBreakBefore w:val="0"/>
              <w:widowControl/>
              <w:kinsoku/>
              <w:wordWrap w:val="0"/>
              <w:overflowPunct/>
              <w:topLinePunct w:val="0"/>
              <w:autoSpaceDE/>
              <w:autoSpaceDN/>
              <w:bidi w:val="0"/>
              <w:adjustRightInd/>
              <w:snapToGrid/>
              <w:spacing w:line="320" w:lineRule="exact"/>
              <w:jc w:val="center"/>
              <w:textAlignment w:val="auto"/>
              <w:rPr>
                <w:rFonts w:ascii="方正仿宋简体" w:hAnsi="仿宋_GB2312" w:eastAsia="方正仿宋简体"/>
                <w:sz w:val="30"/>
                <w:szCs w:val="30"/>
              </w:rPr>
            </w:pPr>
          </w:p>
        </w:tc>
        <w:tc>
          <w:tcPr>
            <w:tcW w:w="1433" w:type="dxa"/>
            <w:vAlign w:val="center"/>
          </w:tcPr>
          <w:p>
            <w:pPr>
              <w:pageBreakBefore w:val="0"/>
              <w:widowControl/>
              <w:kinsoku/>
              <w:wordWrap w:val="0"/>
              <w:overflowPunct/>
              <w:topLinePunct w:val="0"/>
              <w:autoSpaceDE/>
              <w:autoSpaceDN/>
              <w:bidi w:val="0"/>
              <w:adjustRightInd/>
              <w:snapToGrid/>
              <w:spacing w:line="320" w:lineRule="exact"/>
              <w:jc w:val="center"/>
              <w:textAlignment w:val="auto"/>
              <w:rPr>
                <w:rFonts w:ascii="方正仿宋简体" w:hAnsi="仿宋_GB2312" w:eastAsia="方正仿宋简体"/>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82" w:type="dxa"/>
            <w:vAlign w:val="center"/>
          </w:tcPr>
          <w:p>
            <w:pPr>
              <w:pageBreakBefore w:val="0"/>
              <w:widowControl/>
              <w:kinsoku/>
              <w:wordWrap w:val="0"/>
              <w:overflowPunct/>
              <w:topLinePunct w:val="0"/>
              <w:autoSpaceDE/>
              <w:autoSpaceDN/>
              <w:bidi w:val="0"/>
              <w:adjustRightInd/>
              <w:snapToGrid/>
              <w:spacing w:line="320" w:lineRule="exact"/>
              <w:jc w:val="center"/>
              <w:textAlignment w:val="auto"/>
              <w:rPr>
                <w:rFonts w:ascii="方正仿宋简体" w:hAnsi="仿宋_GB2312" w:eastAsia="方正仿宋简体"/>
                <w:sz w:val="24"/>
                <w:szCs w:val="24"/>
              </w:rPr>
            </w:pPr>
            <w:r>
              <w:rPr>
                <w:rFonts w:hint="eastAsia" w:ascii="方正仿宋简体" w:hAnsi="仿宋_GB2312" w:eastAsia="方正仿宋简体"/>
                <w:sz w:val="24"/>
                <w:szCs w:val="24"/>
              </w:rPr>
              <w:t>5</w:t>
            </w:r>
          </w:p>
        </w:tc>
        <w:tc>
          <w:tcPr>
            <w:tcW w:w="2977" w:type="dxa"/>
            <w:vAlign w:val="center"/>
          </w:tcPr>
          <w:p>
            <w:pPr>
              <w:pageBreakBefore w:val="0"/>
              <w:widowControl/>
              <w:kinsoku/>
              <w:wordWrap w:val="0"/>
              <w:overflowPunct/>
              <w:topLinePunct w:val="0"/>
              <w:autoSpaceDE/>
              <w:autoSpaceDN/>
              <w:bidi w:val="0"/>
              <w:adjustRightInd/>
              <w:snapToGrid/>
              <w:spacing w:line="320" w:lineRule="exact"/>
              <w:jc w:val="center"/>
              <w:textAlignment w:val="auto"/>
              <w:rPr>
                <w:rFonts w:ascii="方正仿宋简体" w:hAnsi="仿宋_GB2312" w:eastAsia="方正仿宋简体"/>
                <w:sz w:val="24"/>
                <w:szCs w:val="24"/>
              </w:rPr>
            </w:pPr>
            <w:r>
              <w:rPr>
                <w:rFonts w:ascii="方正仿宋简体" w:hAnsi="仿宋_GB2312" w:eastAsia="方正仿宋简体"/>
                <w:sz w:val="24"/>
                <w:szCs w:val="24"/>
              </w:rPr>
              <w:t>DN25</w:t>
            </w:r>
            <w:r>
              <w:rPr>
                <w:rFonts w:hint="eastAsia" w:ascii="方正仿宋简体" w:hAnsi="仿宋_GB2312" w:eastAsia="方正仿宋简体"/>
                <w:sz w:val="24"/>
                <w:szCs w:val="24"/>
              </w:rPr>
              <w:t>镀锌</w:t>
            </w:r>
            <w:r>
              <w:rPr>
                <w:rFonts w:ascii="方正仿宋简体" w:hAnsi="仿宋_GB2312" w:eastAsia="方正仿宋简体"/>
                <w:sz w:val="24"/>
                <w:szCs w:val="24"/>
              </w:rPr>
              <w:t>管敷设</w:t>
            </w:r>
            <w:r>
              <w:rPr>
                <w:rFonts w:hint="eastAsia" w:ascii="方正仿宋简体" w:hAnsi="仿宋_GB2312" w:eastAsia="方正仿宋简体"/>
                <w:sz w:val="24"/>
                <w:szCs w:val="24"/>
              </w:rPr>
              <w:t>（含</w:t>
            </w:r>
            <w:r>
              <w:rPr>
                <w:rFonts w:ascii="方正仿宋简体" w:hAnsi="仿宋_GB2312" w:eastAsia="方正仿宋简体"/>
                <w:sz w:val="24"/>
                <w:szCs w:val="24"/>
              </w:rPr>
              <w:t>内丝、弯头</w:t>
            </w:r>
            <w:r>
              <w:rPr>
                <w:rFonts w:hint="eastAsia" w:ascii="方正仿宋简体" w:hAnsi="仿宋_GB2312" w:eastAsia="方正仿宋简体"/>
                <w:sz w:val="24"/>
                <w:szCs w:val="24"/>
              </w:rPr>
              <w:t>、三通、</w:t>
            </w:r>
            <w:r>
              <w:rPr>
                <w:rFonts w:ascii="方正仿宋简体" w:hAnsi="仿宋_GB2312" w:eastAsia="方正仿宋简体"/>
                <w:sz w:val="24"/>
                <w:szCs w:val="24"/>
              </w:rPr>
              <w:t>异径接头</w:t>
            </w:r>
            <w:r>
              <w:rPr>
                <w:rFonts w:hint="eastAsia" w:ascii="方正仿宋简体" w:hAnsi="仿宋_GB2312" w:eastAsia="方正仿宋简体"/>
                <w:sz w:val="24"/>
                <w:szCs w:val="24"/>
              </w:rPr>
              <w:t>、气源球阀）</w:t>
            </w:r>
          </w:p>
        </w:tc>
        <w:tc>
          <w:tcPr>
            <w:tcW w:w="851" w:type="dxa"/>
            <w:tcBorders>
              <w:right w:val="single" w:color="auto" w:sz="4" w:space="0"/>
            </w:tcBorders>
            <w:vAlign w:val="center"/>
          </w:tcPr>
          <w:p>
            <w:pPr>
              <w:pageBreakBefore w:val="0"/>
              <w:widowControl/>
              <w:kinsoku/>
              <w:overflowPunct/>
              <w:topLinePunct w:val="0"/>
              <w:autoSpaceDE/>
              <w:autoSpaceDN/>
              <w:bidi w:val="0"/>
              <w:adjustRightInd/>
              <w:snapToGrid/>
              <w:spacing w:line="320" w:lineRule="exact"/>
              <w:jc w:val="center"/>
              <w:textAlignment w:val="auto"/>
              <w:rPr>
                <w:rFonts w:ascii="方正仿宋简体" w:hAnsi="仿宋_GB2312" w:eastAsia="方正仿宋简体"/>
                <w:sz w:val="24"/>
                <w:szCs w:val="24"/>
              </w:rPr>
            </w:pPr>
            <w:r>
              <w:rPr>
                <w:rFonts w:hint="eastAsia" w:ascii="方正仿宋简体" w:hAnsi="仿宋_GB2312" w:eastAsia="方正仿宋简体"/>
                <w:sz w:val="24"/>
                <w:szCs w:val="24"/>
              </w:rPr>
              <w:t>180米</w:t>
            </w:r>
          </w:p>
        </w:tc>
        <w:tc>
          <w:tcPr>
            <w:tcW w:w="1275" w:type="dxa"/>
            <w:tcBorders>
              <w:top w:val="nil"/>
              <w:left w:val="single" w:color="auto" w:sz="4" w:space="0"/>
              <w:bottom w:val="single" w:color="auto" w:sz="4" w:space="0"/>
              <w:right w:val="single" w:color="auto" w:sz="4" w:space="0"/>
            </w:tcBorders>
            <w:shd w:val="clear" w:color="auto" w:fill="auto"/>
            <w:vAlign w:val="center"/>
          </w:tcPr>
          <w:p>
            <w:pPr>
              <w:pageBreakBefore w:val="0"/>
              <w:widowControl/>
              <w:kinsoku/>
              <w:overflowPunct/>
              <w:topLinePunct w:val="0"/>
              <w:autoSpaceDE/>
              <w:autoSpaceDN/>
              <w:bidi w:val="0"/>
              <w:adjustRightInd/>
              <w:snapToGrid/>
              <w:spacing w:line="320" w:lineRule="exact"/>
              <w:jc w:val="center"/>
              <w:textAlignment w:val="auto"/>
              <w:rPr>
                <w:rFonts w:ascii="宋体" w:hAnsi="宋体" w:cs="宋体"/>
                <w:kern w:val="0"/>
                <w:sz w:val="24"/>
                <w:szCs w:val="24"/>
              </w:rPr>
            </w:pPr>
          </w:p>
        </w:tc>
        <w:tc>
          <w:tcPr>
            <w:tcW w:w="1418" w:type="dxa"/>
            <w:vAlign w:val="center"/>
          </w:tcPr>
          <w:p>
            <w:pPr>
              <w:pageBreakBefore w:val="0"/>
              <w:widowControl/>
              <w:kinsoku/>
              <w:wordWrap w:val="0"/>
              <w:overflowPunct/>
              <w:topLinePunct w:val="0"/>
              <w:autoSpaceDE/>
              <w:autoSpaceDN/>
              <w:bidi w:val="0"/>
              <w:adjustRightInd/>
              <w:snapToGrid/>
              <w:spacing w:line="320" w:lineRule="exact"/>
              <w:jc w:val="center"/>
              <w:textAlignment w:val="auto"/>
              <w:rPr>
                <w:rFonts w:ascii="方正仿宋简体" w:hAnsi="仿宋_GB2312" w:eastAsia="方正仿宋简体"/>
                <w:sz w:val="30"/>
                <w:szCs w:val="30"/>
              </w:rPr>
            </w:pPr>
          </w:p>
        </w:tc>
        <w:tc>
          <w:tcPr>
            <w:tcW w:w="1433" w:type="dxa"/>
            <w:vAlign w:val="center"/>
          </w:tcPr>
          <w:p>
            <w:pPr>
              <w:pageBreakBefore w:val="0"/>
              <w:widowControl/>
              <w:kinsoku/>
              <w:wordWrap w:val="0"/>
              <w:overflowPunct/>
              <w:topLinePunct w:val="0"/>
              <w:autoSpaceDE/>
              <w:autoSpaceDN/>
              <w:bidi w:val="0"/>
              <w:adjustRightInd/>
              <w:snapToGrid/>
              <w:spacing w:line="320" w:lineRule="exact"/>
              <w:jc w:val="center"/>
              <w:textAlignment w:val="auto"/>
              <w:rPr>
                <w:rFonts w:ascii="方正仿宋简体" w:hAnsi="仿宋_GB2312" w:eastAsia="方正仿宋简体"/>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82" w:type="dxa"/>
            <w:vAlign w:val="center"/>
          </w:tcPr>
          <w:p>
            <w:pPr>
              <w:pageBreakBefore w:val="0"/>
              <w:widowControl/>
              <w:kinsoku/>
              <w:wordWrap w:val="0"/>
              <w:overflowPunct/>
              <w:topLinePunct w:val="0"/>
              <w:autoSpaceDE/>
              <w:autoSpaceDN/>
              <w:bidi w:val="0"/>
              <w:adjustRightInd/>
              <w:snapToGrid/>
              <w:spacing w:line="320" w:lineRule="exact"/>
              <w:jc w:val="center"/>
              <w:textAlignment w:val="auto"/>
              <w:rPr>
                <w:rFonts w:ascii="方正仿宋简体" w:hAnsi="仿宋_GB2312" w:eastAsia="方正仿宋简体"/>
                <w:sz w:val="24"/>
                <w:szCs w:val="24"/>
              </w:rPr>
            </w:pPr>
            <w:r>
              <w:rPr>
                <w:rFonts w:hint="eastAsia" w:ascii="方正仿宋简体" w:hAnsi="仿宋_GB2312" w:eastAsia="方正仿宋简体"/>
                <w:sz w:val="24"/>
                <w:szCs w:val="24"/>
              </w:rPr>
              <w:t>6</w:t>
            </w:r>
          </w:p>
        </w:tc>
        <w:tc>
          <w:tcPr>
            <w:tcW w:w="2977" w:type="dxa"/>
            <w:vAlign w:val="center"/>
          </w:tcPr>
          <w:p>
            <w:pPr>
              <w:pageBreakBefore w:val="0"/>
              <w:widowControl/>
              <w:kinsoku/>
              <w:wordWrap w:val="0"/>
              <w:overflowPunct/>
              <w:topLinePunct w:val="0"/>
              <w:autoSpaceDE/>
              <w:autoSpaceDN/>
              <w:bidi w:val="0"/>
              <w:adjustRightInd/>
              <w:snapToGrid/>
              <w:spacing w:line="320" w:lineRule="exact"/>
              <w:jc w:val="center"/>
              <w:textAlignment w:val="auto"/>
              <w:rPr>
                <w:rFonts w:ascii="方正仿宋简体" w:hAnsi="仿宋_GB2312" w:eastAsia="方正仿宋简体"/>
                <w:sz w:val="24"/>
                <w:szCs w:val="24"/>
              </w:rPr>
            </w:pPr>
            <w:r>
              <w:rPr>
                <w:rFonts w:ascii="方正仿宋简体" w:hAnsi="仿宋_GB2312" w:eastAsia="方正仿宋简体"/>
                <w:sz w:val="24"/>
                <w:szCs w:val="24"/>
              </w:rPr>
              <w:t>DN15</w:t>
            </w:r>
            <w:r>
              <w:rPr>
                <w:rFonts w:hint="eastAsia" w:ascii="方正仿宋简体" w:hAnsi="仿宋_GB2312" w:eastAsia="方正仿宋简体"/>
                <w:sz w:val="24"/>
                <w:szCs w:val="24"/>
              </w:rPr>
              <w:t>镀锌</w:t>
            </w:r>
            <w:r>
              <w:rPr>
                <w:rFonts w:ascii="方正仿宋简体" w:hAnsi="仿宋_GB2312" w:eastAsia="方正仿宋简体"/>
                <w:sz w:val="24"/>
                <w:szCs w:val="24"/>
              </w:rPr>
              <w:t>管敷设</w:t>
            </w:r>
            <w:r>
              <w:rPr>
                <w:rFonts w:hint="eastAsia" w:ascii="方正仿宋简体" w:hAnsi="仿宋_GB2312" w:eastAsia="方正仿宋简体"/>
                <w:sz w:val="24"/>
                <w:szCs w:val="24"/>
              </w:rPr>
              <w:t>（含</w:t>
            </w:r>
            <w:r>
              <w:rPr>
                <w:rFonts w:ascii="方正仿宋简体" w:hAnsi="仿宋_GB2312" w:eastAsia="方正仿宋简体"/>
                <w:sz w:val="24"/>
                <w:szCs w:val="24"/>
              </w:rPr>
              <w:t>内丝、弯头</w:t>
            </w:r>
            <w:r>
              <w:rPr>
                <w:rFonts w:hint="eastAsia" w:ascii="方正仿宋简体" w:hAnsi="仿宋_GB2312" w:eastAsia="方正仿宋简体"/>
                <w:sz w:val="24"/>
                <w:szCs w:val="24"/>
              </w:rPr>
              <w:t>、三通、气源球阀）</w:t>
            </w:r>
          </w:p>
        </w:tc>
        <w:tc>
          <w:tcPr>
            <w:tcW w:w="851" w:type="dxa"/>
            <w:tcBorders>
              <w:top w:val="single" w:color="auto" w:sz="4" w:space="0"/>
              <w:right w:val="single" w:color="auto" w:sz="4" w:space="0"/>
            </w:tcBorders>
            <w:vAlign w:val="center"/>
          </w:tcPr>
          <w:p>
            <w:pPr>
              <w:pageBreakBefore w:val="0"/>
              <w:widowControl/>
              <w:kinsoku/>
              <w:overflowPunct/>
              <w:topLinePunct w:val="0"/>
              <w:autoSpaceDE/>
              <w:autoSpaceDN/>
              <w:bidi w:val="0"/>
              <w:adjustRightInd/>
              <w:snapToGrid/>
              <w:spacing w:line="320" w:lineRule="exact"/>
              <w:jc w:val="center"/>
              <w:textAlignment w:val="auto"/>
              <w:rPr>
                <w:rFonts w:ascii="方正仿宋简体" w:hAnsi="仿宋_GB2312" w:eastAsia="方正仿宋简体"/>
                <w:sz w:val="24"/>
                <w:szCs w:val="24"/>
              </w:rPr>
            </w:pPr>
            <w:r>
              <w:rPr>
                <w:rFonts w:hint="eastAsia" w:ascii="方正仿宋简体" w:hAnsi="仿宋_GB2312" w:eastAsia="方正仿宋简体"/>
                <w:sz w:val="24"/>
                <w:szCs w:val="24"/>
              </w:rPr>
              <w:t>25米</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kinsoku/>
              <w:overflowPunct/>
              <w:topLinePunct w:val="0"/>
              <w:autoSpaceDE/>
              <w:autoSpaceDN/>
              <w:bidi w:val="0"/>
              <w:adjustRightInd/>
              <w:snapToGrid/>
              <w:spacing w:line="320" w:lineRule="exact"/>
              <w:jc w:val="center"/>
              <w:textAlignment w:val="auto"/>
              <w:rPr>
                <w:rFonts w:ascii="宋体" w:hAnsi="宋体" w:cs="宋体"/>
                <w:kern w:val="0"/>
                <w:sz w:val="24"/>
                <w:szCs w:val="24"/>
              </w:rPr>
            </w:pPr>
          </w:p>
        </w:tc>
        <w:tc>
          <w:tcPr>
            <w:tcW w:w="1418" w:type="dxa"/>
            <w:vAlign w:val="center"/>
          </w:tcPr>
          <w:p>
            <w:pPr>
              <w:pageBreakBefore w:val="0"/>
              <w:widowControl/>
              <w:kinsoku/>
              <w:wordWrap w:val="0"/>
              <w:overflowPunct/>
              <w:topLinePunct w:val="0"/>
              <w:autoSpaceDE/>
              <w:autoSpaceDN/>
              <w:bidi w:val="0"/>
              <w:adjustRightInd/>
              <w:snapToGrid/>
              <w:spacing w:line="320" w:lineRule="exact"/>
              <w:jc w:val="center"/>
              <w:textAlignment w:val="auto"/>
              <w:rPr>
                <w:rFonts w:ascii="方正仿宋简体" w:hAnsi="仿宋_GB2312" w:eastAsia="方正仿宋简体"/>
                <w:sz w:val="30"/>
                <w:szCs w:val="30"/>
              </w:rPr>
            </w:pPr>
          </w:p>
        </w:tc>
        <w:tc>
          <w:tcPr>
            <w:tcW w:w="1433" w:type="dxa"/>
            <w:vAlign w:val="center"/>
          </w:tcPr>
          <w:p>
            <w:pPr>
              <w:pageBreakBefore w:val="0"/>
              <w:widowControl/>
              <w:kinsoku/>
              <w:wordWrap w:val="0"/>
              <w:overflowPunct/>
              <w:topLinePunct w:val="0"/>
              <w:autoSpaceDE/>
              <w:autoSpaceDN/>
              <w:bidi w:val="0"/>
              <w:adjustRightInd/>
              <w:snapToGrid/>
              <w:spacing w:line="320" w:lineRule="exact"/>
              <w:jc w:val="center"/>
              <w:textAlignment w:val="auto"/>
              <w:rPr>
                <w:rFonts w:ascii="方正仿宋简体" w:hAnsi="仿宋_GB2312" w:eastAsia="方正仿宋简体"/>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82" w:type="dxa"/>
            <w:vAlign w:val="center"/>
          </w:tcPr>
          <w:p>
            <w:pPr>
              <w:pageBreakBefore w:val="0"/>
              <w:widowControl/>
              <w:kinsoku/>
              <w:overflowPunct/>
              <w:topLinePunct w:val="0"/>
              <w:autoSpaceDE/>
              <w:autoSpaceDN/>
              <w:bidi w:val="0"/>
              <w:adjustRightInd/>
              <w:snapToGrid/>
              <w:spacing w:line="320" w:lineRule="exact"/>
              <w:jc w:val="center"/>
              <w:textAlignment w:val="auto"/>
              <w:rPr>
                <w:rFonts w:ascii="宋体" w:hAnsi="宋体" w:cs="宋体"/>
                <w:kern w:val="0"/>
                <w:sz w:val="24"/>
                <w:szCs w:val="24"/>
              </w:rPr>
            </w:pPr>
            <w:r>
              <w:rPr>
                <w:rFonts w:ascii="宋体" w:hAnsi="宋体" w:cs="宋体"/>
                <w:kern w:val="0"/>
                <w:sz w:val="24"/>
                <w:szCs w:val="24"/>
              </w:rPr>
              <w:t>7</w:t>
            </w:r>
          </w:p>
        </w:tc>
        <w:tc>
          <w:tcPr>
            <w:tcW w:w="2977" w:type="dxa"/>
            <w:vAlign w:val="center"/>
          </w:tcPr>
          <w:p>
            <w:pPr>
              <w:pageBreakBefore w:val="0"/>
              <w:widowControl/>
              <w:kinsoku/>
              <w:wordWrap w:val="0"/>
              <w:overflowPunct/>
              <w:topLinePunct w:val="0"/>
              <w:autoSpaceDE/>
              <w:autoSpaceDN/>
              <w:bidi w:val="0"/>
              <w:adjustRightInd/>
              <w:snapToGrid/>
              <w:spacing w:line="320" w:lineRule="exact"/>
              <w:jc w:val="center"/>
              <w:textAlignment w:val="auto"/>
              <w:rPr>
                <w:rFonts w:ascii="方正仿宋简体" w:hAnsi="仿宋_GB2312" w:eastAsia="方正仿宋简体"/>
                <w:sz w:val="24"/>
                <w:szCs w:val="24"/>
              </w:rPr>
            </w:pPr>
            <w:r>
              <w:rPr>
                <w:rFonts w:hint="eastAsia" w:ascii="方正仿宋简体" w:hAnsi="仿宋_GB2312" w:eastAsia="方正仿宋简体"/>
                <w:sz w:val="24"/>
                <w:szCs w:val="24"/>
              </w:rPr>
              <w:t>气动马达和</w:t>
            </w:r>
            <w:r>
              <w:rPr>
                <w:rFonts w:ascii="方正仿宋简体" w:hAnsi="仿宋_GB2312" w:eastAsia="方正仿宋简体"/>
                <w:sz w:val="24"/>
                <w:szCs w:val="24"/>
              </w:rPr>
              <w:t>控制箱气源接入，调试</w:t>
            </w:r>
          </w:p>
        </w:tc>
        <w:tc>
          <w:tcPr>
            <w:tcW w:w="851" w:type="dxa"/>
            <w:tcBorders>
              <w:right w:val="single" w:color="auto" w:sz="4" w:space="0"/>
            </w:tcBorders>
            <w:vAlign w:val="center"/>
          </w:tcPr>
          <w:p>
            <w:pPr>
              <w:pageBreakBefore w:val="0"/>
              <w:widowControl/>
              <w:kinsoku/>
              <w:overflowPunct/>
              <w:topLinePunct w:val="0"/>
              <w:autoSpaceDE/>
              <w:autoSpaceDN/>
              <w:bidi w:val="0"/>
              <w:adjustRightInd/>
              <w:snapToGrid/>
              <w:spacing w:line="320" w:lineRule="exact"/>
              <w:jc w:val="center"/>
              <w:textAlignment w:val="auto"/>
              <w:rPr>
                <w:rFonts w:ascii="方正仿宋简体" w:hAnsi="仿宋_GB2312" w:eastAsia="方正仿宋简体"/>
                <w:sz w:val="24"/>
                <w:szCs w:val="24"/>
              </w:rPr>
            </w:pPr>
            <w:r>
              <w:rPr>
                <w:rFonts w:hint="eastAsia" w:ascii="方正仿宋简体" w:hAnsi="仿宋_GB2312" w:eastAsia="方正仿宋简体"/>
                <w:sz w:val="24"/>
                <w:szCs w:val="24"/>
              </w:rPr>
              <w:t>60处</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kinsoku/>
              <w:overflowPunct/>
              <w:topLinePunct w:val="0"/>
              <w:autoSpaceDE/>
              <w:autoSpaceDN/>
              <w:bidi w:val="0"/>
              <w:adjustRightInd/>
              <w:snapToGrid/>
              <w:spacing w:line="320" w:lineRule="exact"/>
              <w:jc w:val="center"/>
              <w:textAlignment w:val="auto"/>
              <w:rPr>
                <w:rFonts w:ascii="宋体" w:hAnsi="宋体" w:cs="宋体"/>
                <w:kern w:val="0"/>
                <w:sz w:val="24"/>
                <w:szCs w:val="24"/>
              </w:rPr>
            </w:pPr>
          </w:p>
        </w:tc>
        <w:tc>
          <w:tcPr>
            <w:tcW w:w="1418" w:type="dxa"/>
            <w:vAlign w:val="center"/>
          </w:tcPr>
          <w:p>
            <w:pPr>
              <w:pageBreakBefore w:val="0"/>
              <w:widowControl/>
              <w:kinsoku/>
              <w:wordWrap w:val="0"/>
              <w:overflowPunct/>
              <w:topLinePunct w:val="0"/>
              <w:autoSpaceDE/>
              <w:autoSpaceDN/>
              <w:bidi w:val="0"/>
              <w:adjustRightInd/>
              <w:snapToGrid/>
              <w:spacing w:line="320" w:lineRule="exact"/>
              <w:jc w:val="center"/>
              <w:textAlignment w:val="auto"/>
              <w:rPr>
                <w:rFonts w:ascii="方正仿宋简体" w:hAnsi="仿宋_GB2312" w:eastAsia="方正仿宋简体"/>
                <w:sz w:val="30"/>
                <w:szCs w:val="30"/>
              </w:rPr>
            </w:pPr>
          </w:p>
        </w:tc>
        <w:tc>
          <w:tcPr>
            <w:tcW w:w="1433" w:type="dxa"/>
            <w:vAlign w:val="center"/>
          </w:tcPr>
          <w:p>
            <w:pPr>
              <w:pageBreakBefore w:val="0"/>
              <w:widowControl/>
              <w:kinsoku/>
              <w:wordWrap w:val="0"/>
              <w:overflowPunct/>
              <w:topLinePunct w:val="0"/>
              <w:autoSpaceDE/>
              <w:autoSpaceDN/>
              <w:bidi w:val="0"/>
              <w:adjustRightInd/>
              <w:snapToGrid/>
              <w:spacing w:line="320" w:lineRule="exact"/>
              <w:jc w:val="center"/>
              <w:textAlignment w:val="auto"/>
              <w:rPr>
                <w:rFonts w:ascii="方正仿宋简体" w:hAnsi="仿宋_GB2312" w:eastAsia="方正仿宋简体"/>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5" w:type="dxa"/>
            <w:gridSpan w:val="4"/>
            <w:tcBorders>
              <w:right w:val="single" w:color="auto" w:sz="4" w:space="0"/>
            </w:tcBorders>
            <w:vAlign w:val="center"/>
          </w:tcPr>
          <w:p>
            <w:pPr>
              <w:pageBreakBefore w:val="0"/>
              <w:widowControl/>
              <w:kinsoku/>
              <w:wordWrap w:val="0"/>
              <w:overflowPunct/>
              <w:topLinePunct w:val="0"/>
              <w:autoSpaceDE/>
              <w:autoSpaceDN/>
              <w:bidi w:val="0"/>
              <w:adjustRightInd/>
              <w:snapToGrid/>
              <w:spacing w:line="320" w:lineRule="exact"/>
              <w:jc w:val="left"/>
              <w:textAlignment w:val="auto"/>
              <w:rPr>
                <w:rFonts w:ascii="方正仿宋简体" w:hAnsi="仿宋_GB2312" w:eastAsia="方正仿宋简体"/>
                <w:sz w:val="32"/>
                <w:szCs w:val="32"/>
              </w:rPr>
            </w:pPr>
            <w:r>
              <w:rPr>
                <w:rFonts w:hint="eastAsia" w:ascii="方正仿宋简体" w:hAnsi="仿宋_GB2312" w:eastAsia="方正仿宋简体"/>
                <w:sz w:val="24"/>
                <w:szCs w:val="24"/>
              </w:rPr>
              <w:t>以上合计总价（大写）：</w:t>
            </w:r>
          </w:p>
        </w:tc>
        <w:tc>
          <w:tcPr>
            <w:tcW w:w="2851" w:type="dxa"/>
            <w:gridSpan w:val="2"/>
            <w:vAlign w:val="center"/>
          </w:tcPr>
          <w:p>
            <w:pPr>
              <w:pageBreakBefore w:val="0"/>
              <w:widowControl/>
              <w:kinsoku/>
              <w:overflowPunct/>
              <w:topLinePunct w:val="0"/>
              <w:autoSpaceDE/>
              <w:autoSpaceDN/>
              <w:bidi w:val="0"/>
              <w:adjustRightInd/>
              <w:snapToGrid/>
              <w:spacing w:line="320" w:lineRule="exact"/>
              <w:jc w:val="left"/>
              <w:textAlignment w:val="auto"/>
              <w:rPr>
                <w:rFonts w:ascii="方正仿宋简体" w:hAnsi="仿宋_GB2312" w:eastAsia="方正仿宋简体"/>
                <w:sz w:val="32"/>
                <w:szCs w:val="32"/>
              </w:rPr>
            </w:pPr>
            <w:r>
              <w:rPr>
                <w:rFonts w:hint="eastAsia" w:ascii="方正仿宋简体" w:hAnsi="仿宋_GB2312" w:eastAsia="方正仿宋简体"/>
                <w:sz w:val="24"/>
                <w:szCs w:val="24"/>
              </w:rPr>
              <w:t>小写：</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三.工期：</w:t>
      </w:r>
      <w:r>
        <w:rPr>
          <w:rFonts w:hint="eastAsia" w:ascii="方正仿宋简体" w:hAnsi="仿宋_GB2312" w:eastAsia="方正仿宋简体" w:cs="仿宋_GB2312"/>
          <w:kern w:val="32"/>
          <w:sz w:val="32"/>
          <w:szCs w:val="32"/>
          <w:u w:val="single"/>
        </w:rPr>
        <w:t>合同签订后具备施工条件</w:t>
      </w:r>
      <w:r>
        <w:rPr>
          <w:rFonts w:ascii="方正仿宋简体" w:hAnsi="仿宋_GB2312" w:eastAsia="方正仿宋简体" w:cs="仿宋_GB2312"/>
          <w:kern w:val="32"/>
          <w:sz w:val="32"/>
          <w:szCs w:val="32"/>
          <w:u w:val="single"/>
        </w:rPr>
        <w:t>20</w:t>
      </w:r>
      <w:r>
        <w:rPr>
          <w:rFonts w:hint="eastAsia" w:ascii="方正仿宋简体" w:hAnsi="仿宋_GB2312" w:eastAsia="方正仿宋简体" w:cs="仿宋_GB2312"/>
          <w:kern w:val="32"/>
          <w:sz w:val="32"/>
          <w:szCs w:val="32"/>
          <w:u w:val="single"/>
        </w:rPr>
        <w:t>天内</w:t>
      </w:r>
      <w:r>
        <w:rPr>
          <w:rFonts w:hint="eastAsia" w:ascii="方正仿宋简体" w:hAnsi="方正仿宋简体" w:eastAsia="方正仿宋简体" w:cs="方正仿宋简体"/>
          <w:kern w:val="1"/>
          <w:sz w:val="32"/>
          <w:szCs w:val="32"/>
          <w:u w:val="single"/>
        </w:rPr>
        <w:t xml:space="preserve"> 。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5"/>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pStyle w:val="2"/>
      </w:pPr>
    </w:p>
    <w:p/>
    <w:p>
      <w:pPr>
        <w:pStyle w:val="2"/>
      </w:pPr>
    </w:p>
    <w:p/>
    <w:p>
      <w:pPr>
        <w:pStyle w:val="2"/>
      </w:pPr>
    </w:p>
    <w:p/>
    <w:p>
      <w:pPr>
        <w:pStyle w:val="11"/>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1"/>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黑体" w:hAnsi="黑体" w:eastAsia="黑体" w:cs="方正仿宋简体"/>
          <w:sz w:val="32"/>
          <w:szCs w:val="32"/>
        </w:rPr>
      </w:pPr>
      <w:r>
        <w:rPr>
          <w:rFonts w:hint="eastAsia" w:ascii="黑体" w:hAnsi="黑体" w:eastAsia="黑体" w:cs="方正黑体_GBK"/>
          <w:sz w:val="32"/>
          <w:szCs w:val="32"/>
        </w:rPr>
        <w:t xml:space="preserve"> </w:t>
      </w:r>
      <w:r>
        <w:rPr>
          <w:rFonts w:hint="eastAsia" w:ascii="黑体" w:hAnsi="黑体" w:eastAsia="黑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（二）负面清单确定流程</w:t>
      </w:r>
    </w:p>
    <w:p>
      <w:pPr>
        <w:pStyle w:val="2"/>
      </w:pPr>
      <w:r>
        <w:drawing>
          <wp:anchor distT="0" distB="0" distL="114300" distR="114300" simplePos="0" relativeHeight="251660288" behindDoc="0" locked="0" layoutInCell="1" allowOverlap="1">
            <wp:simplePos x="0" y="0"/>
            <wp:positionH relativeFrom="column">
              <wp:posOffset>-723900</wp:posOffset>
            </wp:positionH>
            <wp:positionV relativeFrom="page">
              <wp:posOffset>984250</wp:posOffset>
            </wp:positionV>
            <wp:extent cx="6713220" cy="8780145"/>
            <wp:effectExtent l="0" t="0" r="0" b="190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713220" cy="8780145"/>
                    </a:xfrm>
                    <a:prstGeom prst="rect">
                      <a:avLst/>
                    </a:prstGeom>
                    <a:noFill/>
                    <a:ln>
                      <a:noFill/>
                    </a:ln>
                  </pic:spPr>
                </pic:pic>
              </a:graphicData>
            </a:graphic>
          </wp:anchor>
        </w:drawing>
      </w:r>
    </w:p>
    <w:p/>
    <w:p>
      <w:pPr>
        <w:tabs>
          <w:tab w:val="left" w:pos="2565"/>
        </w:tabs>
        <w:spacing w:line="600" w:lineRule="exact"/>
        <w:ind w:firstLine="640" w:firstLineChars="200"/>
        <w:rPr>
          <w:rFonts w:ascii="黑体" w:hAnsi="黑体" w:eastAsia="黑体" w:cs="方正仿宋简体"/>
          <w:sz w:val="32"/>
          <w:szCs w:val="32"/>
        </w:rPr>
      </w:pPr>
      <w:r>
        <w:rPr>
          <w:rFonts w:hint="eastAsia" w:ascii="黑体" w:hAnsi="黑体" w:eastAsia="黑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color w:val="000000"/>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w:t>
      </w:r>
      <w:r>
        <w:rPr>
          <w:rFonts w:hint="eastAsia" w:ascii="方正仿宋简体" w:hAnsi="方正仿宋简体" w:eastAsia="方正仿宋简体" w:cs="方正仿宋简体"/>
          <w:sz w:val="32"/>
          <w:szCs w:val="32"/>
          <w:lang w:val="en-US" w:eastAsia="zh-CN"/>
        </w:rPr>
        <w:t>准。</w:t>
      </w:r>
      <w:bookmarkStart w:id="0" w:name="_GoBack"/>
      <w:bookmarkEnd w:id="0"/>
    </w:p>
    <w:sectPr>
      <w:headerReference r:id="rId3" w:type="default"/>
      <w:footerReference r:id="rId4" w:type="default"/>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8"/>
                            <w:jc w:val="center"/>
                          </w:pPr>
                          <w:r>
                            <w:fldChar w:fldCharType="begin"/>
                          </w:r>
                          <w:r>
                            <w:instrText xml:space="preserve"> PAGE  \* MERGEFORMAT </w:instrText>
                          </w:r>
                          <w:r>
                            <w:fldChar w:fldCharType="separate"/>
                          </w:r>
                          <w:r>
                            <w:t>11</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8"/>
                      <w:jc w:val="center"/>
                    </w:pPr>
                    <w:r>
                      <w:fldChar w:fldCharType="begin"/>
                    </w:r>
                    <w:r>
                      <w:instrText xml:space="preserve"> PAGE  \* MERGEFORMAT </w:instrText>
                    </w:r>
                    <w:r>
                      <w:fldChar w:fldCharType="separate"/>
                    </w:r>
                    <w:r>
                      <w:t>11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r>
      <w:rPr>
        <w:rFonts w:hint="eastAsia"/>
      </w:rPr>
      <w:t>镇江海纳川物流产业发展有限责任公司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NDY2YTI5NjhmZmZjMjIxYzU0Y2ZmMTU3ZjJkNmIifQ=="/>
  </w:docVars>
  <w:rsids>
    <w:rsidRoot w:val="359E47FF"/>
    <w:rsid w:val="000002AD"/>
    <w:rsid w:val="00014585"/>
    <w:rsid w:val="00020147"/>
    <w:rsid w:val="00030F87"/>
    <w:rsid w:val="000423C5"/>
    <w:rsid w:val="00044BD1"/>
    <w:rsid w:val="000456FE"/>
    <w:rsid w:val="00090631"/>
    <w:rsid w:val="00090B35"/>
    <w:rsid w:val="0009250C"/>
    <w:rsid w:val="000A1760"/>
    <w:rsid w:val="000A22DB"/>
    <w:rsid w:val="000A2441"/>
    <w:rsid w:val="000A4392"/>
    <w:rsid w:val="000C0085"/>
    <w:rsid w:val="000C1845"/>
    <w:rsid w:val="000C73E1"/>
    <w:rsid w:val="000D6A23"/>
    <w:rsid w:val="0010553B"/>
    <w:rsid w:val="00111493"/>
    <w:rsid w:val="001260B7"/>
    <w:rsid w:val="0013620C"/>
    <w:rsid w:val="00160290"/>
    <w:rsid w:val="00166793"/>
    <w:rsid w:val="0016790C"/>
    <w:rsid w:val="00193418"/>
    <w:rsid w:val="001A3458"/>
    <w:rsid w:val="001A776A"/>
    <w:rsid w:val="001A7FE6"/>
    <w:rsid w:val="001C45B4"/>
    <w:rsid w:val="001C73AC"/>
    <w:rsid w:val="001E0884"/>
    <w:rsid w:val="001E30C1"/>
    <w:rsid w:val="001F16BE"/>
    <w:rsid w:val="001F6542"/>
    <w:rsid w:val="00207D62"/>
    <w:rsid w:val="00210C67"/>
    <w:rsid w:val="00211B5C"/>
    <w:rsid w:val="002133E5"/>
    <w:rsid w:val="0024403B"/>
    <w:rsid w:val="00277310"/>
    <w:rsid w:val="0027764A"/>
    <w:rsid w:val="00277F2B"/>
    <w:rsid w:val="0029332A"/>
    <w:rsid w:val="002A58C3"/>
    <w:rsid w:val="002C678D"/>
    <w:rsid w:val="002D0CA9"/>
    <w:rsid w:val="002E4BC6"/>
    <w:rsid w:val="002E773D"/>
    <w:rsid w:val="002F66BD"/>
    <w:rsid w:val="00331F42"/>
    <w:rsid w:val="00342302"/>
    <w:rsid w:val="00342EE5"/>
    <w:rsid w:val="00355E41"/>
    <w:rsid w:val="003732C8"/>
    <w:rsid w:val="003932A3"/>
    <w:rsid w:val="003A08D2"/>
    <w:rsid w:val="003A29B9"/>
    <w:rsid w:val="003A4CFD"/>
    <w:rsid w:val="003C0E94"/>
    <w:rsid w:val="003C384A"/>
    <w:rsid w:val="003C775F"/>
    <w:rsid w:val="00412D8A"/>
    <w:rsid w:val="00413897"/>
    <w:rsid w:val="00421E3F"/>
    <w:rsid w:val="00435394"/>
    <w:rsid w:val="004524CE"/>
    <w:rsid w:val="00455075"/>
    <w:rsid w:val="00466243"/>
    <w:rsid w:val="004840C3"/>
    <w:rsid w:val="004875EB"/>
    <w:rsid w:val="004936F2"/>
    <w:rsid w:val="004975D5"/>
    <w:rsid w:val="004A33B2"/>
    <w:rsid w:val="004B5C7C"/>
    <w:rsid w:val="004C1280"/>
    <w:rsid w:val="004C289D"/>
    <w:rsid w:val="004D30D3"/>
    <w:rsid w:val="004F4F62"/>
    <w:rsid w:val="004F5E27"/>
    <w:rsid w:val="004F6ADB"/>
    <w:rsid w:val="00530546"/>
    <w:rsid w:val="00546FD9"/>
    <w:rsid w:val="00550D17"/>
    <w:rsid w:val="00554D72"/>
    <w:rsid w:val="005667A1"/>
    <w:rsid w:val="00567BAE"/>
    <w:rsid w:val="005779CC"/>
    <w:rsid w:val="005A66DB"/>
    <w:rsid w:val="005B58C8"/>
    <w:rsid w:val="005D356E"/>
    <w:rsid w:val="005F6FF4"/>
    <w:rsid w:val="00613278"/>
    <w:rsid w:val="006251E4"/>
    <w:rsid w:val="006364E3"/>
    <w:rsid w:val="00641060"/>
    <w:rsid w:val="00644569"/>
    <w:rsid w:val="00644B92"/>
    <w:rsid w:val="00670735"/>
    <w:rsid w:val="006835A9"/>
    <w:rsid w:val="00692AAE"/>
    <w:rsid w:val="006A26A7"/>
    <w:rsid w:val="006D00BD"/>
    <w:rsid w:val="006D3CEC"/>
    <w:rsid w:val="006E0809"/>
    <w:rsid w:val="006E56DF"/>
    <w:rsid w:val="006F11B5"/>
    <w:rsid w:val="007109A0"/>
    <w:rsid w:val="007254B5"/>
    <w:rsid w:val="00726294"/>
    <w:rsid w:val="00753CD1"/>
    <w:rsid w:val="00756CEF"/>
    <w:rsid w:val="007615F1"/>
    <w:rsid w:val="007632FD"/>
    <w:rsid w:val="007673CE"/>
    <w:rsid w:val="00773069"/>
    <w:rsid w:val="007856FB"/>
    <w:rsid w:val="007875CD"/>
    <w:rsid w:val="007B12D6"/>
    <w:rsid w:val="007D630F"/>
    <w:rsid w:val="007E6E47"/>
    <w:rsid w:val="007F4DD1"/>
    <w:rsid w:val="00801C0C"/>
    <w:rsid w:val="008253EA"/>
    <w:rsid w:val="00825AD8"/>
    <w:rsid w:val="00842B41"/>
    <w:rsid w:val="00856599"/>
    <w:rsid w:val="00882A3F"/>
    <w:rsid w:val="008C785B"/>
    <w:rsid w:val="008D117B"/>
    <w:rsid w:val="008D2F65"/>
    <w:rsid w:val="008D5377"/>
    <w:rsid w:val="0091028A"/>
    <w:rsid w:val="009224D1"/>
    <w:rsid w:val="0093613E"/>
    <w:rsid w:val="00975ECA"/>
    <w:rsid w:val="009A7843"/>
    <w:rsid w:val="009B7A76"/>
    <w:rsid w:val="009D1883"/>
    <w:rsid w:val="009E1173"/>
    <w:rsid w:val="009F3009"/>
    <w:rsid w:val="00A054F9"/>
    <w:rsid w:val="00A43176"/>
    <w:rsid w:val="00A5038B"/>
    <w:rsid w:val="00A63D7F"/>
    <w:rsid w:val="00A70A4A"/>
    <w:rsid w:val="00A70A88"/>
    <w:rsid w:val="00A7381A"/>
    <w:rsid w:val="00A91112"/>
    <w:rsid w:val="00A934E7"/>
    <w:rsid w:val="00A97749"/>
    <w:rsid w:val="00AB605D"/>
    <w:rsid w:val="00AB6095"/>
    <w:rsid w:val="00AB732F"/>
    <w:rsid w:val="00AC569D"/>
    <w:rsid w:val="00AC6D64"/>
    <w:rsid w:val="00AE6B07"/>
    <w:rsid w:val="00B17FFA"/>
    <w:rsid w:val="00B353E5"/>
    <w:rsid w:val="00B35C7E"/>
    <w:rsid w:val="00B41B31"/>
    <w:rsid w:val="00B51C96"/>
    <w:rsid w:val="00B57258"/>
    <w:rsid w:val="00B74619"/>
    <w:rsid w:val="00B82CED"/>
    <w:rsid w:val="00B90950"/>
    <w:rsid w:val="00BA301F"/>
    <w:rsid w:val="00BB3CB9"/>
    <w:rsid w:val="00BB58E7"/>
    <w:rsid w:val="00BD31F2"/>
    <w:rsid w:val="00BD78FB"/>
    <w:rsid w:val="00BE4922"/>
    <w:rsid w:val="00BF10B4"/>
    <w:rsid w:val="00BF2809"/>
    <w:rsid w:val="00BF3A14"/>
    <w:rsid w:val="00BF3A1A"/>
    <w:rsid w:val="00C12B8D"/>
    <w:rsid w:val="00C20693"/>
    <w:rsid w:val="00C258E8"/>
    <w:rsid w:val="00C32DF9"/>
    <w:rsid w:val="00C50B39"/>
    <w:rsid w:val="00C56465"/>
    <w:rsid w:val="00C64DD7"/>
    <w:rsid w:val="00C820EB"/>
    <w:rsid w:val="00C83FC6"/>
    <w:rsid w:val="00C84A6E"/>
    <w:rsid w:val="00C935AB"/>
    <w:rsid w:val="00C97E7F"/>
    <w:rsid w:val="00CA78E7"/>
    <w:rsid w:val="00CC04CB"/>
    <w:rsid w:val="00CC3BE2"/>
    <w:rsid w:val="00CE3E58"/>
    <w:rsid w:val="00D13937"/>
    <w:rsid w:val="00D24639"/>
    <w:rsid w:val="00D32CC0"/>
    <w:rsid w:val="00D420A6"/>
    <w:rsid w:val="00D4693D"/>
    <w:rsid w:val="00D51C9C"/>
    <w:rsid w:val="00D51EE2"/>
    <w:rsid w:val="00D71199"/>
    <w:rsid w:val="00DC1973"/>
    <w:rsid w:val="00DC3BAB"/>
    <w:rsid w:val="00DD194E"/>
    <w:rsid w:val="00DD36C8"/>
    <w:rsid w:val="00DE6C35"/>
    <w:rsid w:val="00DE7593"/>
    <w:rsid w:val="00E055CF"/>
    <w:rsid w:val="00E14327"/>
    <w:rsid w:val="00E21521"/>
    <w:rsid w:val="00E45A9C"/>
    <w:rsid w:val="00E4738E"/>
    <w:rsid w:val="00E533FF"/>
    <w:rsid w:val="00E60D23"/>
    <w:rsid w:val="00E73B72"/>
    <w:rsid w:val="00E74639"/>
    <w:rsid w:val="00E9659A"/>
    <w:rsid w:val="00EA3C20"/>
    <w:rsid w:val="00EB2002"/>
    <w:rsid w:val="00F16E4B"/>
    <w:rsid w:val="00F32DB5"/>
    <w:rsid w:val="00F45B42"/>
    <w:rsid w:val="00F5619B"/>
    <w:rsid w:val="00F60D33"/>
    <w:rsid w:val="00F82531"/>
    <w:rsid w:val="00F96E6B"/>
    <w:rsid w:val="00FA1409"/>
    <w:rsid w:val="00FB4787"/>
    <w:rsid w:val="00FC2CA3"/>
    <w:rsid w:val="00FD28F4"/>
    <w:rsid w:val="00FF40DE"/>
    <w:rsid w:val="00FF61CA"/>
    <w:rsid w:val="0355512A"/>
    <w:rsid w:val="04E42F38"/>
    <w:rsid w:val="0A4E41E8"/>
    <w:rsid w:val="0CCD460E"/>
    <w:rsid w:val="0EDC703A"/>
    <w:rsid w:val="0F866E5F"/>
    <w:rsid w:val="126F548F"/>
    <w:rsid w:val="1444244B"/>
    <w:rsid w:val="148B12E6"/>
    <w:rsid w:val="14EA645D"/>
    <w:rsid w:val="16803B0B"/>
    <w:rsid w:val="19181A3A"/>
    <w:rsid w:val="19DD0389"/>
    <w:rsid w:val="1A3D3083"/>
    <w:rsid w:val="1D074620"/>
    <w:rsid w:val="20684DBC"/>
    <w:rsid w:val="20A41476"/>
    <w:rsid w:val="20CF030D"/>
    <w:rsid w:val="22140B6D"/>
    <w:rsid w:val="225D796E"/>
    <w:rsid w:val="24EC6623"/>
    <w:rsid w:val="251B2B2D"/>
    <w:rsid w:val="25BC2C7C"/>
    <w:rsid w:val="2BBD3669"/>
    <w:rsid w:val="2E16582B"/>
    <w:rsid w:val="2E4116FA"/>
    <w:rsid w:val="2E76621A"/>
    <w:rsid w:val="31262BAF"/>
    <w:rsid w:val="330F093A"/>
    <w:rsid w:val="33AD1E6F"/>
    <w:rsid w:val="34E37CA8"/>
    <w:rsid w:val="359E47FF"/>
    <w:rsid w:val="35B72FCB"/>
    <w:rsid w:val="35C91817"/>
    <w:rsid w:val="35DA3E68"/>
    <w:rsid w:val="36141299"/>
    <w:rsid w:val="379A3E49"/>
    <w:rsid w:val="37AD1125"/>
    <w:rsid w:val="39050DB8"/>
    <w:rsid w:val="391E61C3"/>
    <w:rsid w:val="3D98669F"/>
    <w:rsid w:val="416D2207"/>
    <w:rsid w:val="41D54F6C"/>
    <w:rsid w:val="43EC12FF"/>
    <w:rsid w:val="44E509D4"/>
    <w:rsid w:val="455B22CF"/>
    <w:rsid w:val="4A434323"/>
    <w:rsid w:val="4B060719"/>
    <w:rsid w:val="4C9F173F"/>
    <w:rsid w:val="4D185277"/>
    <w:rsid w:val="4DC0511E"/>
    <w:rsid w:val="4FAC5BC3"/>
    <w:rsid w:val="4FC61FF0"/>
    <w:rsid w:val="50846203"/>
    <w:rsid w:val="50DD469C"/>
    <w:rsid w:val="51ED4DB3"/>
    <w:rsid w:val="538763B9"/>
    <w:rsid w:val="55DC546E"/>
    <w:rsid w:val="579C3951"/>
    <w:rsid w:val="596D6B7C"/>
    <w:rsid w:val="5CEC747F"/>
    <w:rsid w:val="5FC1162D"/>
    <w:rsid w:val="654407EC"/>
    <w:rsid w:val="66202ABE"/>
    <w:rsid w:val="66441755"/>
    <w:rsid w:val="66CF713B"/>
    <w:rsid w:val="68961ACE"/>
    <w:rsid w:val="6B1479D8"/>
    <w:rsid w:val="6B5B4715"/>
    <w:rsid w:val="6D9745DB"/>
    <w:rsid w:val="726141AB"/>
    <w:rsid w:val="72B172DF"/>
    <w:rsid w:val="7406451D"/>
    <w:rsid w:val="756A3232"/>
    <w:rsid w:val="76853A1F"/>
    <w:rsid w:val="76CA658E"/>
    <w:rsid w:val="783458C3"/>
    <w:rsid w:val="79DC6491"/>
    <w:rsid w:val="7A1E0C67"/>
    <w:rsid w:val="7B044DE1"/>
    <w:rsid w:val="7BFF2E69"/>
    <w:rsid w:val="7D8A2C07"/>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9"/>
    <w:pPr>
      <w:keepNext/>
      <w:keepLines/>
      <w:spacing w:line="600" w:lineRule="exact"/>
      <w:jc w:val="center"/>
      <w:outlineLvl w:val="0"/>
    </w:pPr>
    <w:rPr>
      <w:rFonts w:ascii="Calibri" w:hAnsi="Calibri"/>
      <w:kern w:val="44"/>
      <w:sz w:val="44"/>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6"/>
    <w:unhideWhenUsed/>
    <w:qFormat/>
    <w:uiPriority w:val="99"/>
    <w:pPr>
      <w:spacing w:after="120"/>
    </w:pPr>
  </w:style>
  <w:style w:type="paragraph" w:styleId="6">
    <w:name w:val="Plain Text"/>
    <w:basedOn w:val="1"/>
    <w:unhideWhenUsed/>
    <w:qFormat/>
    <w:uiPriority w:val="99"/>
    <w:rPr>
      <w:rFonts w:ascii="宋体" w:hAnsi="Courier New"/>
      <w:kern w:val="0"/>
      <w:sz w:val="20"/>
    </w:rPr>
  </w:style>
  <w:style w:type="paragraph" w:styleId="7">
    <w:name w:val="Body Text Indent"/>
    <w:basedOn w:val="1"/>
    <w:unhideWhenUsed/>
    <w:qFormat/>
    <w:uiPriority w:val="0"/>
    <w:pPr>
      <w:spacing w:after="120"/>
      <w:ind w:left="420" w:leftChars="20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1">
    <w:name w:val="Title"/>
    <w:basedOn w:val="1"/>
    <w:next w:val="1"/>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qFormat/>
    <w:uiPriority w:val="99"/>
    <w:pPr>
      <w:adjustRightInd w:val="0"/>
      <w:spacing w:after="0" w:line="312" w:lineRule="atLeast"/>
      <w:ind w:left="1296" w:leftChars="0"/>
      <w:textAlignment w:val="baseline"/>
    </w:pPr>
    <w:rPr>
      <w:rFonts w:eastAsia="仿宋_GB2312"/>
      <w:kern w:val="21"/>
      <w:sz w:val="32"/>
    </w:rPr>
  </w:style>
  <w:style w:type="paragraph" w:customStyle="1" w:styleId="15">
    <w:name w:val="列出段落11"/>
    <w:basedOn w:val="1"/>
    <w:qFormat/>
    <w:uiPriority w:val="99"/>
    <w:pPr>
      <w:ind w:firstLine="420" w:firstLineChars="200"/>
    </w:pPr>
  </w:style>
  <w:style w:type="paragraph" w:customStyle="1" w:styleId="1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7">
    <w:name w:val="列出段落1"/>
    <w:basedOn w:val="1"/>
    <w:qFormat/>
    <w:uiPriority w:val="34"/>
    <w:pPr>
      <w:ind w:firstLine="420" w:firstLineChars="200"/>
    </w:p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1124</Words>
  <Characters>6408</Characters>
  <Lines>53</Lines>
  <Paragraphs>15</Paragraphs>
  <TotalTime>2</TotalTime>
  <ScaleCrop>false</ScaleCrop>
  <LinksUpToDate>false</LinksUpToDate>
  <CharactersWithSpaces>7517</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2023-03-16T00:26:00Z</cp:lastPrinted>
  <dcterms:modified xsi:type="dcterms:W3CDTF">2023-10-17T06:57:21Z</dcterms:modified>
  <dc:title>镇江海纳川物流产业发展有限责任公司</dc:title>
  <cp:revision>184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6958CE616504476BA73C32A782BF64E3_13</vt:lpwstr>
  </property>
</Properties>
</file>