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bookmarkStart w:id="0" w:name="_GoBack"/>
      <w:bookmarkEnd w:id="0"/>
      <w:r>
        <w:rPr>
          <w:rFonts w:hint="eastAsia" w:ascii="方正小标宋简体" w:hAnsi="宋体" w:eastAsia="方正小标宋简体" w:cs="宋体"/>
        </w:rPr>
        <w:t>镇江海纳川物流产业发展有限责任公司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1"/>
          <w:sz w:val="32"/>
          <w:szCs w:val="32"/>
          <w:u w:val="single"/>
        </w:rPr>
        <w:t>海纳川港口运营公司2024-2026年度DCS系统</w:t>
      </w:r>
      <w:r>
        <w:rPr>
          <w:rFonts w:ascii="方正仿宋简体" w:hAnsi="仿宋_GB2312" w:eastAsia="方正仿宋简体" w:cs="仿宋_GB2312"/>
          <w:kern w:val="1"/>
          <w:sz w:val="32"/>
          <w:szCs w:val="32"/>
          <w:u w:val="single"/>
        </w:rPr>
        <w:t>维保</w:t>
      </w:r>
      <w:r>
        <w:rPr>
          <w:rFonts w:hint="eastAsia" w:ascii="方正仿宋简体" w:hAnsi="仿宋_GB2312" w:eastAsia="方正仿宋简体" w:cs="仿宋_GB2312"/>
          <w:kern w:val="1"/>
          <w:sz w:val="32"/>
          <w:szCs w:val="32"/>
          <w:u w:val="single"/>
        </w:rPr>
        <w:t>（2年）</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 xml:space="preserve">维保时间： </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024</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6</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-2026</w:t>
      </w:r>
      <w:r>
        <w:rPr>
          <w:rFonts w:hint="eastAsia" w:ascii="方正仿宋简体" w:hAnsi="仿宋_GB2312" w:eastAsia="方正仿宋简体" w:cs="仿宋_GB2312"/>
          <w:kern w:val="1"/>
          <w:sz w:val="32"/>
          <w:szCs w:val="32"/>
          <w:u w:val="single"/>
        </w:rPr>
        <w:t>年5</w:t>
      </w:r>
      <w:r>
        <w:rPr>
          <w:rFonts w:ascii="方正仿宋简体" w:hAnsi="仿宋_GB2312" w:eastAsia="方正仿宋简体" w:cs="仿宋_GB2312"/>
          <w:kern w:val="1"/>
          <w:sz w:val="32"/>
          <w:szCs w:val="32"/>
          <w:u w:val="single"/>
        </w:rPr>
        <w:t>月</w:t>
      </w:r>
      <w:r>
        <w:rPr>
          <w:rFonts w:hint="eastAsia" w:ascii="方正仿宋简体" w:hAnsi="仿宋_GB2312" w:eastAsia="方正仿宋简体" w:cs="仿宋_GB2312"/>
          <w:kern w:val="1"/>
          <w:sz w:val="32"/>
          <w:szCs w:val="32"/>
          <w:u w:val="single"/>
        </w:rPr>
        <w:t>3</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hint="eastAsia" w:ascii="方正仿宋简体" w:hAnsi="方正仿宋简体" w:eastAsia="方正仿宋简体" w:cs="方正仿宋简体"/>
          <w:sz w:val="32"/>
          <w:szCs w:val="32"/>
        </w:rPr>
        <w:t>；</w:t>
      </w:r>
    </w:p>
    <w:p>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维保地点：</w:t>
      </w:r>
      <w:r>
        <w:rPr>
          <w:rFonts w:hint="eastAsia" w:ascii="方正仿宋简体" w:hAnsi="方正仿宋简体" w:eastAsia="方正仿宋简体" w:cs="方正仿宋简体"/>
          <w:sz w:val="32"/>
          <w:szCs w:val="32"/>
          <w:u w:val="single"/>
        </w:rPr>
        <w:t>镇江海纳川物流产业发展有限责任公司；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2024年5月28日下午14:00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2024年5月28日下午14:00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spacing w:line="360" w:lineRule="auto"/>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海纳川港口运营公司DCS系统（</w:t>
      </w:r>
      <w:r>
        <w:rPr>
          <w:rFonts w:ascii="方正仿宋简体" w:hAnsi="仿宋_GB2312" w:eastAsia="方正仿宋简体" w:cs="仿宋_GB2312"/>
          <w:kern w:val="1"/>
          <w:sz w:val="32"/>
          <w:szCs w:val="32"/>
        </w:rPr>
        <w:t>PAS300</w:t>
      </w:r>
      <w:r>
        <w:rPr>
          <w:rFonts w:hint="eastAsia" w:ascii="方正仿宋简体" w:hAnsi="仿宋_GB2312" w:eastAsia="方正仿宋简体" w:cs="仿宋_GB2312"/>
          <w:kern w:val="1"/>
          <w:sz w:val="32"/>
          <w:szCs w:val="32"/>
        </w:rPr>
        <w:t>）</w:t>
      </w:r>
      <w:r>
        <w:rPr>
          <w:rFonts w:ascii="方正仿宋简体" w:hAnsi="仿宋_GB2312" w:eastAsia="方正仿宋简体" w:cs="仿宋_GB2312"/>
          <w:kern w:val="1"/>
          <w:sz w:val="32"/>
          <w:szCs w:val="32"/>
        </w:rPr>
        <w:t>年度维保</w:t>
      </w:r>
      <w:r>
        <w:rPr>
          <w:rFonts w:hint="eastAsia" w:ascii="方正仿宋简体" w:hAnsi="仿宋_GB2312" w:eastAsia="方正仿宋简体" w:cs="仿宋_GB2312"/>
          <w:kern w:val="1"/>
          <w:sz w:val="32"/>
          <w:szCs w:val="32"/>
        </w:rPr>
        <w:t>（2</w:t>
      </w:r>
      <w:r>
        <w:rPr>
          <w:rFonts w:ascii="方正仿宋简体" w:hAnsi="仿宋_GB2312" w:eastAsia="方正仿宋简体" w:cs="仿宋_GB2312"/>
          <w:kern w:val="1"/>
          <w:sz w:val="32"/>
          <w:szCs w:val="32"/>
        </w:rPr>
        <w:t>024</w:t>
      </w:r>
      <w:r>
        <w:rPr>
          <w:rFonts w:hint="eastAsia" w:ascii="方正仿宋简体" w:hAnsi="仿宋_GB2312" w:eastAsia="方正仿宋简体" w:cs="仿宋_GB2312"/>
          <w:kern w:val="1"/>
          <w:sz w:val="32"/>
          <w:szCs w:val="32"/>
        </w:rPr>
        <w:t>年</w:t>
      </w:r>
      <w:r>
        <w:rPr>
          <w:rFonts w:ascii="方正仿宋简体" w:hAnsi="仿宋_GB2312" w:eastAsia="方正仿宋简体" w:cs="仿宋_GB2312"/>
          <w:kern w:val="1"/>
          <w:sz w:val="32"/>
          <w:szCs w:val="32"/>
        </w:rPr>
        <w:t>6</w:t>
      </w:r>
      <w:r>
        <w:rPr>
          <w:rFonts w:hint="eastAsia" w:ascii="方正仿宋简体" w:hAnsi="仿宋_GB2312" w:eastAsia="方正仿宋简体" w:cs="仿宋_GB2312"/>
          <w:kern w:val="1"/>
          <w:sz w:val="32"/>
          <w:szCs w:val="32"/>
        </w:rPr>
        <w:t>月</w:t>
      </w:r>
      <w:r>
        <w:rPr>
          <w:rFonts w:ascii="方正仿宋简体" w:hAnsi="仿宋_GB2312" w:eastAsia="方正仿宋简体" w:cs="仿宋_GB2312"/>
          <w:kern w:val="1"/>
          <w:sz w:val="32"/>
          <w:szCs w:val="32"/>
        </w:rPr>
        <w:t>1</w:t>
      </w:r>
      <w:r>
        <w:rPr>
          <w:rFonts w:hint="eastAsia" w:ascii="方正仿宋简体" w:hAnsi="仿宋_GB2312" w:eastAsia="方正仿宋简体" w:cs="仿宋_GB2312"/>
          <w:kern w:val="1"/>
          <w:sz w:val="32"/>
          <w:szCs w:val="32"/>
        </w:rPr>
        <w:t>日</w:t>
      </w:r>
      <w:r>
        <w:rPr>
          <w:rFonts w:ascii="方正仿宋简体" w:hAnsi="仿宋_GB2312" w:eastAsia="方正仿宋简体" w:cs="仿宋_GB2312"/>
          <w:kern w:val="1"/>
          <w:sz w:val="32"/>
          <w:szCs w:val="32"/>
        </w:rPr>
        <w:t>-2026</w:t>
      </w:r>
      <w:r>
        <w:rPr>
          <w:rFonts w:hint="eastAsia" w:ascii="方正仿宋简体" w:hAnsi="仿宋_GB2312" w:eastAsia="方正仿宋简体" w:cs="仿宋_GB2312"/>
          <w:kern w:val="1"/>
          <w:sz w:val="32"/>
          <w:szCs w:val="32"/>
        </w:rPr>
        <w:t>年5</w:t>
      </w:r>
      <w:r>
        <w:rPr>
          <w:rFonts w:ascii="方正仿宋简体" w:hAnsi="仿宋_GB2312" w:eastAsia="方正仿宋简体" w:cs="仿宋_GB2312"/>
          <w:kern w:val="1"/>
          <w:sz w:val="32"/>
          <w:szCs w:val="32"/>
        </w:rPr>
        <w:t>月</w:t>
      </w:r>
      <w:r>
        <w:rPr>
          <w:rFonts w:hint="eastAsia" w:ascii="方正仿宋简体" w:hAnsi="仿宋_GB2312" w:eastAsia="方正仿宋简体" w:cs="仿宋_GB2312"/>
          <w:kern w:val="1"/>
          <w:sz w:val="32"/>
          <w:szCs w:val="32"/>
        </w:rPr>
        <w:t>3</w:t>
      </w:r>
      <w:r>
        <w:rPr>
          <w:rFonts w:ascii="方正仿宋简体" w:hAnsi="仿宋_GB2312" w:eastAsia="方正仿宋简体" w:cs="仿宋_GB2312"/>
          <w:kern w:val="1"/>
          <w:sz w:val="32"/>
          <w:szCs w:val="32"/>
        </w:rPr>
        <w:t>1</w:t>
      </w:r>
      <w:r>
        <w:rPr>
          <w:rFonts w:hint="eastAsia" w:ascii="方正仿宋简体" w:hAnsi="仿宋_GB2312" w:eastAsia="方正仿宋简体" w:cs="仿宋_GB2312"/>
          <w:kern w:val="1"/>
          <w:sz w:val="32"/>
          <w:szCs w:val="32"/>
        </w:rPr>
        <w:t>日），</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kern w:val="1"/>
          <w:sz w:val="32"/>
          <w:szCs w:val="32"/>
        </w:rPr>
        <w:t>详见</w:t>
      </w:r>
      <w:r>
        <w:rPr>
          <w:rFonts w:hint="eastAsia" w:ascii="方正仿宋简体" w:hAnsi="仿宋_GB2312" w:eastAsia="方正仿宋简体" w:cs="仿宋_GB2312"/>
          <w:kern w:val="1"/>
          <w:sz w:val="32"/>
          <w:szCs w:val="32"/>
        </w:rPr>
        <w:t>：</w:t>
      </w:r>
      <w:r>
        <w:rPr>
          <w:rFonts w:hint="eastAsia" w:ascii="方正仿宋简体" w:hAnsi="仿宋_GB2312" w:eastAsia="方正仿宋简体" w:cs="仿宋_GB2312"/>
          <w:sz w:val="32"/>
          <w:szCs w:val="32"/>
        </w:rPr>
        <w:t>附图1：DCS系统图（操作台）</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      附图</w:t>
      </w: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：DCS系统图（控制柜）</w:t>
      </w:r>
    </w:p>
    <w:p>
      <w:pPr>
        <w:spacing w:line="360" w:lineRule="auto"/>
        <w:ind w:firstLine="1600" w:firstLineChars="5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附图3：DCS系统图（配电柜）</w:t>
      </w:r>
    </w:p>
    <w:p>
      <w:pPr>
        <w:spacing w:line="360" w:lineRule="auto"/>
        <w:ind w:firstLine="1600" w:firstLineChars="5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附表1</w:t>
      </w:r>
      <w:r>
        <w:rPr>
          <w:rFonts w:hint="eastAsia" w:ascii="方正仿宋简体" w:hAnsi="仿宋_GB2312" w:eastAsia="方正仿宋简体" w:cs="仿宋_GB2312"/>
          <w:sz w:val="32"/>
          <w:szCs w:val="32"/>
        </w:rPr>
        <w:t>：DCS系统</w:t>
      </w:r>
      <w:r>
        <w:rPr>
          <w:rFonts w:ascii="方正仿宋简体" w:hAnsi="仿宋_GB2312" w:eastAsia="方正仿宋简体" w:cs="仿宋_GB2312"/>
          <w:sz w:val="32"/>
          <w:szCs w:val="32"/>
        </w:rPr>
        <w:t>接线表</w:t>
      </w:r>
    </w:p>
    <w:p>
      <w:pPr>
        <w:spacing w:line="360" w:lineRule="auto"/>
        <w:ind w:firstLine="1600" w:firstLineChars="500"/>
        <w:jc w:val="left"/>
        <w:rPr>
          <w:rFonts w:ascii="方正仿宋简体" w:hAnsi="方正仿宋简体" w:eastAsia="方正仿宋简体" w:cs="方正仿宋简体"/>
          <w:sz w:val="32"/>
          <w:szCs w:val="32"/>
        </w:rPr>
      </w:pPr>
      <w:r>
        <w:rPr>
          <w:rFonts w:hint="eastAsia" w:ascii="方正仿宋简体" w:hAnsi="仿宋_GB2312" w:eastAsia="方正仿宋简体" w:cs="仿宋_GB2312"/>
          <w:sz w:val="32"/>
          <w:szCs w:val="32"/>
        </w:rPr>
        <w:t>附表2：DCS系统及</w:t>
      </w:r>
      <w:r>
        <w:rPr>
          <w:rFonts w:ascii="方正仿宋简体" w:hAnsi="仿宋_GB2312" w:eastAsia="方正仿宋简体" w:cs="仿宋_GB2312"/>
          <w:sz w:val="32"/>
          <w:szCs w:val="32"/>
        </w:rPr>
        <w:t>附属</w:t>
      </w:r>
      <w:r>
        <w:rPr>
          <w:rFonts w:hint="eastAsia" w:ascii="方正仿宋简体" w:hAnsi="仿宋_GB2312" w:eastAsia="方正仿宋简体" w:cs="仿宋_GB2312"/>
          <w:sz w:val="32"/>
          <w:szCs w:val="32"/>
        </w:rPr>
        <w:t>系统</w:t>
      </w:r>
      <w:r>
        <w:rPr>
          <w:rFonts w:ascii="方正仿宋简体" w:hAnsi="仿宋_GB2312" w:eastAsia="方正仿宋简体" w:cs="仿宋_GB2312"/>
          <w:sz w:val="32"/>
          <w:szCs w:val="32"/>
        </w:rPr>
        <w:t>点位表</w:t>
      </w:r>
      <w:r>
        <w:rPr>
          <w:rFonts w:hint="eastAsia" w:ascii="方正仿宋简体" w:hAnsi="方正仿宋简体" w:eastAsia="方正仿宋简体" w:cs="方正仿宋简体"/>
          <w:sz w:val="32"/>
          <w:szCs w:val="32"/>
        </w:rPr>
        <w:t>。</w:t>
      </w:r>
      <w:r>
        <w:rPr>
          <w:rFonts w:hint="eastAsia"/>
        </w:rPr>
        <w:t xml:space="preserve">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DCS</w:t>
      </w:r>
      <w:r>
        <w:rPr>
          <w:rFonts w:hint="eastAsia" w:ascii="方正仿宋简体" w:hAnsi="仿宋_GB2312" w:eastAsia="方正仿宋简体" w:cs="仿宋_GB2312"/>
          <w:sz w:val="32"/>
          <w:szCs w:val="32"/>
        </w:rPr>
        <w:t>系统维保服务</w:t>
      </w:r>
      <w:r>
        <w:rPr>
          <w:rFonts w:ascii="方正仿宋简体" w:hAnsi="仿宋_GB2312" w:eastAsia="方正仿宋简体" w:cs="仿宋_GB2312"/>
          <w:sz w:val="32"/>
          <w:szCs w:val="32"/>
        </w:rPr>
        <w:t>项目及</w:t>
      </w:r>
      <w:r>
        <w:rPr>
          <w:rFonts w:hint="eastAsia" w:ascii="方正仿宋简体" w:hAnsi="仿宋_GB2312" w:eastAsia="方正仿宋简体" w:cs="仿宋_GB2312"/>
          <w:sz w:val="32"/>
          <w:szCs w:val="32"/>
        </w:rPr>
        <w:t>工作内容：</w:t>
      </w:r>
    </w:p>
    <w:tbl>
      <w:tblPr>
        <w:tblStyle w:val="13"/>
        <w:tblpPr w:leftFromText="180" w:rightFromText="180" w:vertAnchor="page" w:horzAnchor="page" w:tblpX="1093" w:tblpY="4788"/>
        <w:tblOverlap w:val="never"/>
        <w:tblW w:w="10031" w:type="dxa"/>
        <w:tblInd w:w="0" w:type="dxa"/>
        <w:tblLayout w:type="fixed"/>
        <w:tblCellMar>
          <w:top w:w="0" w:type="dxa"/>
          <w:left w:w="108" w:type="dxa"/>
          <w:bottom w:w="0" w:type="dxa"/>
          <w:right w:w="108" w:type="dxa"/>
        </w:tblCellMar>
      </w:tblPr>
      <w:tblGrid>
        <w:gridCol w:w="851"/>
        <w:gridCol w:w="1665"/>
        <w:gridCol w:w="5564"/>
        <w:gridCol w:w="1951"/>
      </w:tblGrid>
      <w:tr>
        <w:tblPrEx>
          <w:tblCellMar>
            <w:top w:w="0" w:type="dxa"/>
            <w:left w:w="108" w:type="dxa"/>
            <w:bottom w:w="0" w:type="dxa"/>
            <w:right w:w="108" w:type="dxa"/>
          </w:tblCellMar>
        </w:tblPrEx>
        <w:trPr>
          <w:trHeight w:val="983"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48" w:leftChars="23"/>
              <w:jc w:val="center"/>
              <w:rPr>
                <w:rFonts w:ascii="黑体" w:hAnsi="黑体" w:eastAsia="黑体" w:cs="方正仿宋简体"/>
                <w:kern w:val="0"/>
                <w:sz w:val="24"/>
                <w:szCs w:val="24"/>
              </w:rPr>
            </w:pPr>
            <w:r>
              <w:rPr>
                <w:rFonts w:hint="eastAsia" w:ascii="黑体" w:hAnsi="黑体" w:eastAsia="黑体" w:cs="方正仿宋简体"/>
                <w:kern w:val="0"/>
                <w:sz w:val="24"/>
                <w:szCs w:val="24"/>
              </w:rPr>
              <w:t>序号</w:t>
            </w:r>
          </w:p>
        </w:tc>
        <w:tc>
          <w:tcPr>
            <w:tcW w:w="1665" w:type="dxa"/>
            <w:tcBorders>
              <w:top w:val="single" w:color="auto" w:sz="4" w:space="0"/>
              <w:left w:val="nil"/>
              <w:bottom w:val="single" w:color="auto" w:sz="4" w:space="0"/>
              <w:right w:val="single" w:color="auto" w:sz="4" w:space="0"/>
            </w:tcBorders>
            <w:vAlign w:val="center"/>
          </w:tcPr>
          <w:p>
            <w:pPr>
              <w:widowControl/>
              <w:spacing w:line="400" w:lineRule="exact"/>
              <w:ind w:left="225" w:leftChars="50" w:hanging="120" w:hangingChars="50"/>
              <w:jc w:val="center"/>
              <w:rPr>
                <w:rFonts w:ascii="方正仿宋简体" w:hAnsi="方正仿宋简体" w:eastAsia="方正仿宋简体" w:cs="方正仿宋简体"/>
                <w:b/>
                <w:bCs/>
                <w:kern w:val="0"/>
                <w:sz w:val="22"/>
                <w:szCs w:val="22"/>
              </w:rPr>
            </w:pPr>
            <w:r>
              <w:rPr>
                <w:rFonts w:hint="eastAsia" w:ascii="黑体" w:hAnsi="黑体" w:eastAsia="黑体" w:cs="方正仿宋简体"/>
                <w:kern w:val="0"/>
                <w:sz w:val="24"/>
                <w:szCs w:val="24"/>
              </w:rPr>
              <w:t>服务项目</w:t>
            </w:r>
          </w:p>
        </w:tc>
        <w:tc>
          <w:tcPr>
            <w:tcW w:w="556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方正仿宋简体" w:hAnsi="方正仿宋简体" w:eastAsia="方正仿宋简体" w:cs="方正仿宋简体"/>
                <w:b/>
                <w:bCs/>
                <w:kern w:val="0"/>
                <w:sz w:val="22"/>
                <w:szCs w:val="22"/>
              </w:rPr>
            </w:pPr>
            <w:r>
              <w:rPr>
                <w:rFonts w:hint="eastAsia" w:ascii="黑体" w:hAnsi="黑体" w:eastAsia="黑体" w:cs="方正仿宋简体"/>
                <w:kern w:val="0"/>
                <w:sz w:val="24"/>
                <w:szCs w:val="24"/>
              </w:rPr>
              <w:t>工作内容说明</w:t>
            </w:r>
          </w:p>
        </w:tc>
        <w:tc>
          <w:tcPr>
            <w:tcW w:w="1951"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黑体" w:hAnsi="黑体" w:eastAsia="黑体" w:cs="方正仿宋简体"/>
                <w:b/>
                <w:bCs/>
                <w:kern w:val="0"/>
                <w:sz w:val="22"/>
                <w:szCs w:val="22"/>
              </w:rPr>
            </w:pPr>
            <w:r>
              <w:rPr>
                <w:rFonts w:hint="eastAsia" w:ascii="黑体" w:hAnsi="黑体" w:eastAsia="黑体" w:cs="方正仿宋简体"/>
                <w:kern w:val="0"/>
                <w:sz w:val="24"/>
                <w:szCs w:val="24"/>
              </w:rPr>
              <w:t>维护频次及</w:t>
            </w:r>
            <w:r>
              <w:rPr>
                <w:rFonts w:ascii="黑体" w:hAnsi="黑体" w:eastAsia="黑体" w:cs="方正仿宋简体"/>
                <w:kern w:val="0"/>
                <w:sz w:val="24"/>
                <w:szCs w:val="24"/>
              </w:rPr>
              <w:t>时间</w:t>
            </w:r>
          </w:p>
        </w:tc>
      </w:tr>
      <w:tr>
        <w:tblPrEx>
          <w:tblCellMar>
            <w:top w:w="0" w:type="dxa"/>
            <w:left w:w="108" w:type="dxa"/>
            <w:bottom w:w="0" w:type="dxa"/>
            <w:right w:w="108" w:type="dxa"/>
          </w:tblCellMar>
        </w:tblPrEx>
        <w:trPr>
          <w:trHeight w:val="3935" w:hRule="atLeast"/>
        </w:trPr>
        <w:tc>
          <w:tcPr>
            <w:tcW w:w="851" w:type="dxa"/>
            <w:tcBorders>
              <w:top w:val="nil"/>
              <w:left w:val="single" w:color="auto" w:sz="4" w:space="0"/>
              <w:bottom w:val="single" w:color="auto" w:sz="4" w:space="0"/>
              <w:right w:val="single" w:color="auto" w:sz="4" w:space="0"/>
            </w:tcBorders>
            <w:vAlign w:val="center"/>
          </w:tcPr>
          <w:p>
            <w:pPr>
              <w:widowControl/>
              <w:spacing w:line="300" w:lineRule="exact"/>
              <w:ind w:left="225" w:leftChars="50" w:hanging="120" w:hangingChars="50"/>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1</w:t>
            </w:r>
          </w:p>
        </w:tc>
        <w:tc>
          <w:tcPr>
            <w:tcW w:w="1665" w:type="dxa"/>
            <w:tcBorders>
              <w:top w:val="nil"/>
              <w:left w:val="nil"/>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例行常态巡检维护</w:t>
            </w:r>
          </w:p>
        </w:tc>
        <w:tc>
          <w:tcPr>
            <w:tcW w:w="5564" w:type="dxa"/>
            <w:tcBorders>
              <w:top w:val="nil"/>
              <w:left w:val="nil"/>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系统常态巡检、维保(每季度一次)</w:t>
            </w:r>
          </w:p>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1）硬件系统：控制柜、计算机、网络设备、控制器、模块、安全栅、继电器等器件的运行状态是否完好正常。报警功能、记录功能是否正常;</w:t>
            </w:r>
          </w:p>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2）软件：必要的画面调整及参数调整；软件功能性更新；（含不超过</w:t>
            </w:r>
            <w:r>
              <w:rPr>
                <w:rFonts w:ascii="方正仿宋简体" w:hAnsi="方正仿宋简体" w:eastAsia="方正仿宋简体" w:cs="方正仿宋简体"/>
                <w:kern w:val="0"/>
                <w:sz w:val="24"/>
                <w:szCs w:val="24"/>
              </w:rPr>
              <w:t>50</w:t>
            </w:r>
            <w:r>
              <w:rPr>
                <w:rFonts w:hint="eastAsia" w:ascii="方正仿宋简体" w:hAnsi="方正仿宋简体" w:eastAsia="方正仿宋简体" w:cs="方正仿宋简体"/>
                <w:kern w:val="0"/>
                <w:sz w:val="24"/>
                <w:szCs w:val="24"/>
              </w:rPr>
              <w:t>个点的点位组态）;</w:t>
            </w:r>
          </w:p>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3）系统供电检查、接地检查;</w:t>
            </w:r>
          </w:p>
          <w:p>
            <w:pPr>
              <w:widowControl/>
              <w:spacing w:line="300" w:lineRule="exact"/>
              <w:jc w:val="left"/>
              <w:rPr>
                <w:rFonts w:ascii="方正仿宋简体" w:hAnsi="方正仿宋简体" w:eastAsia="方正仿宋简体" w:cs="方正仿宋简体"/>
                <w:kern w:val="0"/>
                <w:sz w:val="24"/>
                <w:szCs w:val="24"/>
              </w:rPr>
            </w:pPr>
            <w:r>
              <w:rPr>
                <w:rFonts w:ascii="方正仿宋简体" w:hAnsi="方正仿宋简体" w:eastAsia="方正仿宋简体" w:cs="方正仿宋简体"/>
                <w:kern w:val="0"/>
                <w:sz w:val="24"/>
                <w:szCs w:val="24"/>
              </w:rPr>
              <w:t>4</w:t>
            </w:r>
            <w:r>
              <w:rPr>
                <w:rFonts w:hint="eastAsia" w:ascii="方正仿宋简体" w:hAnsi="方正仿宋简体" w:eastAsia="方正仿宋简体" w:cs="方正仿宋简体"/>
                <w:kern w:val="0"/>
                <w:sz w:val="24"/>
                <w:szCs w:val="24"/>
              </w:rPr>
              <w:t>）DCS系统与SIS系统</w:t>
            </w:r>
            <w:r>
              <w:rPr>
                <w:rFonts w:ascii="方正仿宋简体" w:hAnsi="方正仿宋简体" w:eastAsia="方正仿宋简体" w:cs="方正仿宋简体"/>
                <w:kern w:val="0"/>
                <w:sz w:val="24"/>
                <w:szCs w:val="24"/>
              </w:rPr>
              <w:t>、</w:t>
            </w:r>
            <w:r>
              <w:rPr>
                <w:rFonts w:hint="eastAsia" w:ascii="方正仿宋简体" w:hAnsi="方正仿宋简体" w:eastAsia="方正仿宋简体" w:cs="方正仿宋简体"/>
                <w:kern w:val="0"/>
                <w:sz w:val="24"/>
                <w:szCs w:val="24"/>
              </w:rPr>
              <w:t>GDS系统、发车</w:t>
            </w:r>
            <w:r>
              <w:rPr>
                <w:rFonts w:ascii="方正仿宋简体" w:hAnsi="方正仿宋简体" w:eastAsia="方正仿宋简体" w:cs="方正仿宋简体"/>
                <w:kern w:val="0"/>
                <w:sz w:val="24"/>
                <w:szCs w:val="24"/>
              </w:rPr>
              <w:t>系统、安全平台系统等通讯检查</w:t>
            </w:r>
            <w:r>
              <w:rPr>
                <w:rFonts w:hint="eastAsia" w:ascii="方正仿宋简体" w:hAnsi="方正仿宋简体" w:eastAsia="方正仿宋简体" w:cs="方正仿宋简体"/>
                <w:kern w:val="0"/>
                <w:sz w:val="24"/>
                <w:szCs w:val="24"/>
              </w:rPr>
              <w:t>;</w:t>
            </w:r>
          </w:p>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5）每次巡检、维保后提供详细的巡检、维保记录;</w:t>
            </w:r>
            <w:r>
              <w:rPr>
                <w:rFonts w:ascii="方正仿宋简体" w:hAnsi="方正仿宋简体" w:eastAsia="方正仿宋简体" w:cs="方正仿宋简体"/>
                <w:kern w:val="0"/>
                <w:sz w:val="24"/>
                <w:szCs w:val="24"/>
              </w:rPr>
              <w:t xml:space="preserve">   </w:t>
            </w:r>
            <w:r>
              <w:rPr>
                <w:rFonts w:hint="eastAsia" w:ascii="方正仿宋简体" w:hAnsi="方正仿宋简体" w:eastAsia="方正仿宋简体" w:cs="方正仿宋简体"/>
                <w:kern w:val="0"/>
                <w:sz w:val="24"/>
                <w:szCs w:val="24"/>
              </w:rPr>
              <w:t>6）如有</w:t>
            </w:r>
            <w:r>
              <w:rPr>
                <w:rFonts w:hint="eastAsia" w:ascii="方正仿宋简体" w:hAnsi="方正仿宋简体" w:eastAsia="方正仿宋简体" w:cs="方正仿宋简体"/>
                <w:kern w:val="0"/>
                <w:sz w:val="24"/>
              </w:rPr>
              <w:t>新增</w:t>
            </w:r>
            <w:r>
              <w:rPr>
                <w:rFonts w:ascii="方正仿宋简体" w:hAnsi="方正仿宋简体" w:eastAsia="方正仿宋简体" w:cs="方正仿宋简体"/>
                <w:kern w:val="0"/>
                <w:sz w:val="24"/>
              </w:rPr>
              <w:t>硬件的</w:t>
            </w:r>
            <w:r>
              <w:rPr>
                <w:rFonts w:hint="eastAsia" w:ascii="方正仿宋简体" w:hAnsi="方正仿宋简体" w:eastAsia="方正仿宋简体" w:cs="方正仿宋简体"/>
                <w:kern w:val="0"/>
                <w:sz w:val="24"/>
                <w:szCs w:val="24"/>
              </w:rPr>
              <w:t>系统扩容（不超过</w:t>
            </w:r>
            <w:r>
              <w:rPr>
                <w:rFonts w:ascii="方正仿宋简体" w:hAnsi="方正仿宋简体" w:eastAsia="方正仿宋简体" w:cs="方正仿宋简体"/>
                <w:kern w:val="0"/>
                <w:sz w:val="24"/>
              </w:rPr>
              <w:t>8</w:t>
            </w:r>
            <w:r>
              <w:rPr>
                <w:rFonts w:hint="eastAsia" w:ascii="方正仿宋简体" w:hAnsi="方正仿宋简体" w:eastAsia="方正仿宋简体" w:cs="方正仿宋简体"/>
                <w:kern w:val="0"/>
                <w:sz w:val="24"/>
              </w:rPr>
              <w:t>0个</w:t>
            </w:r>
            <w:r>
              <w:rPr>
                <w:rFonts w:hint="eastAsia" w:ascii="方正仿宋简体" w:hAnsi="方正仿宋简体" w:eastAsia="方正仿宋简体" w:cs="方正仿宋简体"/>
                <w:kern w:val="0"/>
                <w:sz w:val="24"/>
                <w:szCs w:val="24"/>
              </w:rPr>
              <w:t>IO点），需负责系统的编程、组态和调试。</w:t>
            </w:r>
          </w:p>
        </w:tc>
        <w:tc>
          <w:tcPr>
            <w:tcW w:w="1951" w:type="dxa"/>
            <w:tcBorders>
              <w:top w:val="nil"/>
              <w:left w:val="nil"/>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每年4次，时间1-2天，招标方</w:t>
            </w:r>
            <w:r>
              <w:rPr>
                <w:rFonts w:ascii="方正仿宋简体" w:hAnsi="方正仿宋简体" w:eastAsia="方正仿宋简体" w:cs="方正仿宋简体"/>
                <w:kern w:val="0"/>
                <w:sz w:val="24"/>
                <w:szCs w:val="24"/>
              </w:rPr>
              <w:t>提前</w:t>
            </w:r>
            <w:r>
              <w:rPr>
                <w:rFonts w:hint="eastAsia" w:ascii="方正仿宋简体" w:hAnsi="方正仿宋简体" w:eastAsia="方正仿宋简体" w:cs="方正仿宋简体"/>
                <w:kern w:val="0"/>
                <w:sz w:val="24"/>
                <w:szCs w:val="24"/>
              </w:rPr>
              <w:t>5天</w:t>
            </w:r>
            <w:r>
              <w:rPr>
                <w:rFonts w:ascii="方正仿宋简体" w:hAnsi="方正仿宋简体" w:eastAsia="方正仿宋简体" w:cs="方正仿宋简体"/>
                <w:kern w:val="0"/>
                <w:sz w:val="24"/>
                <w:szCs w:val="24"/>
              </w:rPr>
              <w:t>通知中标方。</w:t>
            </w:r>
          </w:p>
        </w:tc>
      </w:tr>
      <w:tr>
        <w:tblPrEx>
          <w:tblCellMar>
            <w:top w:w="0" w:type="dxa"/>
            <w:left w:w="108" w:type="dxa"/>
            <w:bottom w:w="0" w:type="dxa"/>
            <w:right w:w="108" w:type="dxa"/>
          </w:tblCellMar>
        </w:tblPrEx>
        <w:trPr>
          <w:trHeight w:val="1843"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2</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应急响应</w:t>
            </w:r>
          </w:p>
        </w:tc>
        <w:tc>
          <w:tcPr>
            <w:tcW w:w="556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系统异常时的应急响应服务。</w:t>
            </w:r>
          </w:p>
          <w:p>
            <w:pPr>
              <w:widowControl/>
              <w:spacing w:line="300" w:lineRule="exact"/>
              <w:jc w:val="left"/>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对通讯、供电、软件</w:t>
            </w:r>
            <w:r>
              <w:rPr>
                <w:rFonts w:hint="eastAsia" w:ascii="方正仿宋简体" w:hAnsi="方正仿宋简体" w:eastAsia="方正仿宋简体" w:cs="方正仿宋简体"/>
                <w:kern w:val="0"/>
                <w:sz w:val="24"/>
              </w:rPr>
              <w:t>、</w:t>
            </w:r>
            <w:r>
              <w:rPr>
                <w:rFonts w:ascii="方正仿宋简体" w:hAnsi="方正仿宋简体" w:eastAsia="方正仿宋简体" w:cs="方正仿宋简体"/>
                <w:kern w:val="0"/>
                <w:sz w:val="24"/>
              </w:rPr>
              <w:t>硬件</w:t>
            </w:r>
            <w:r>
              <w:rPr>
                <w:rFonts w:hint="eastAsia" w:ascii="方正仿宋简体" w:hAnsi="方正仿宋简体" w:eastAsia="方正仿宋简体" w:cs="方正仿宋简体"/>
                <w:kern w:val="0"/>
                <w:sz w:val="24"/>
                <w:szCs w:val="24"/>
              </w:rPr>
              <w:t>等问题出现的异常到现场进行服务：检测、</w:t>
            </w:r>
            <w:r>
              <w:rPr>
                <w:rFonts w:hint="eastAsia" w:ascii="方正仿宋简体" w:hAnsi="方正仿宋简体" w:eastAsia="方正仿宋简体" w:cs="方正仿宋简体"/>
                <w:kern w:val="0"/>
                <w:sz w:val="24"/>
              </w:rPr>
              <w:t>处理</w:t>
            </w:r>
            <w:r>
              <w:rPr>
                <w:rFonts w:hint="eastAsia" w:ascii="方正仿宋简体" w:hAnsi="方正仿宋简体" w:eastAsia="方正仿宋简体" w:cs="方正仿宋简体"/>
                <w:kern w:val="0"/>
                <w:sz w:val="24"/>
                <w:szCs w:val="24"/>
              </w:rPr>
              <w:t>故障，</w:t>
            </w:r>
            <w:r>
              <w:rPr>
                <w:rFonts w:hint="eastAsia" w:ascii="方正仿宋简体" w:hAnsi="方正仿宋简体" w:eastAsia="方正仿宋简体" w:cs="方正仿宋简体"/>
                <w:kern w:val="0"/>
                <w:sz w:val="24"/>
              </w:rPr>
              <w:t>及时</w:t>
            </w:r>
            <w:r>
              <w:rPr>
                <w:rFonts w:ascii="方正仿宋简体" w:hAnsi="方正仿宋简体" w:eastAsia="方正仿宋简体" w:cs="方正仿宋简体"/>
                <w:kern w:val="0"/>
                <w:sz w:val="24"/>
              </w:rPr>
              <w:t>恢复系统正常运行，</w:t>
            </w:r>
            <w:r>
              <w:rPr>
                <w:rFonts w:hint="eastAsia" w:ascii="方正仿宋简体" w:hAnsi="方正仿宋简体" w:eastAsia="方正仿宋简体" w:cs="方正仿宋简体"/>
                <w:kern w:val="0"/>
                <w:sz w:val="24"/>
                <w:szCs w:val="24"/>
              </w:rPr>
              <w:t>或确认并报告故障部件。</w:t>
            </w:r>
          </w:p>
        </w:tc>
        <w:tc>
          <w:tcPr>
            <w:tcW w:w="19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每年不超过</w:t>
            </w:r>
            <w:r>
              <w:rPr>
                <w:rFonts w:ascii="方正仿宋简体" w:hAnsi="方正仿宋简体" w:eastAsia="方正仿宋简体" w:cs="方正仿宋简体"/>
                <w:kern w:val="0"/>
                <w:sz w:val="24"/>
                <w:szCs w:val="24"/>
              </w:rPr>
              <w:t>4</w:t>
            </w:r>
            <w:r>
              <w:rPr>
                <w:rFonts w:hint="eastAsia" w:ascii="方正仿宋简体" w:hAnsi="方正仿宋简体" w:eastAsia="方正仿宋简体" w:cs="方正仿宋简体"/>
                <w:kern w:val="0"/>
                <w:sz w:val="24"/>
                <w:szCs w:val="24"/>
              </w:rPr>
              <w:t>次，时间1-2天，</w:t>
            </w:r>
            <w:r>
              <w:rPr>
                <w:rFonts w:ascii="方正仿宋简体" w:hAnsi="方正仿宋简体" w:eastAsia="方正仿宋简体" w:cs="方正仿宋简体"/>
                <w:kern w:val="0"/>
                <w:sz w:val="24"/>
                <w:szCs w:val="24"/>
              </w:rPr>
              <w:t>中标方接到电话后8</w:t>
            </w:r>
            <w:r>
              <w:rPr>
                <w:rFonts w:hint="eastAsia" w:ascii="方正仿宋简体" w:hAnsi="方正仿宋简体" w:eastAsia="方正仿宋简体" w:cs="方正仿宋简体"/>
                <w:kern w:val="0"/>
                <w:sz w:val="24"/>
                <w:szCs w:val="24"/>
              </w:rPr>
              <w:t>小时内</w:t>
            </w:r>
            <w:r>
              <w:rPr>
                <w:rFonts w:ascii="方正仿宋简体" w:hAnsi="方正仿宋简体" w:eastAsia="方正仿宋简体" w:cs="方正仿宋简体"/>
                <w:kern w:val="0"/>
                <w:sz w:val="24"/>
                <w:szCs w:val="24"/>
              </w:rPr>
              <w:t>赶到</w:t>
            </w:r>
            <w:r>
              <w:rPr>
                <w:rFonts w:hint="eastAsia" w:ascii="方正仿宋简体" w:hAnsi="方正仿宋简体" w:eastAsia="方正仿宋简体" w:cs="方正仿宋简体"/>
                <w:kern w:val="0"/>
                <w:sz w:val="24"/>
                <w:szCs w:val="24"/>
              </w:rPr>
              <w:t>招标方</w:t>
            </w:r>
            <w:r>
              <w:rPr>
                <w:rFonts w:ascii="方正仿宋简体" w:hAnsi="方正仿宋简体" w:eastAsia="方正仿宋简体" w:cs="方正仿宋简体"/>
                <w:kern w:val="0"/>
                <w:sz w:val="24"/>
                <w:szCs w:val="24"/>
              </w:rPr>
              <w:t>现场</w:t>
            </w:r>
            <w:r>
              <w:rPr>
                <w:rFonts w:hint="eastAsia" w:ascii="方正仿宋简体" w:hAnsi="方正仿宋简体" w:eastAsia="方正仿宋简体" w:cs="方正仿宋简体"/>
                <w:kern w:val="0"/>
                <w:sz w:val="24"/>
                <w:szCs w:val="24"/>
              </w:rPr>
              <w:t>.</w:t>
            </w:r>
          </w:p>
        </w:tc>
      </w:tr>
      <w:tr>
        <w:tblPrEx>
          <w:tblCellMar>
            <w:top w:w="0" w:type="dxa"/>
            <w:left w:w="108" w:type="dxa"/>
            <w:bottom w:w="0" w:type="dxa"/>
            <w:right w:w="108" w:type="dxa"/>
          </w:tblCellMar>
        </w:tblPrEx>
        <w:trPr>
          <w:trHeight w:val="636"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方正仿宋简体" w:hAnsi="方正仿宋简体" w:eastAsia="方正仿宋简体" w:cs="方正仿宋简体"/>
                <w:kern w:val="0"/>
                <w:sz w:val="24"/>
              </w:rPr>
            </w:pPr>
            <w:r>
              <w:rPr>
                <w:rFonts w:ascii="方正仿宋简体" w:hAnsi="方正仿宋简体" w:eastAsia="方正仿宋简体" w:cs="方正仿宋简体"/>
                <w:kern w:val="0"/>
                <w:sz w:val="24"/>
              </w:rPr>
              <w:t>3</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电话支持</w:t>
            </w:r>
          </w:p>
        </w:tc>
        <w:tc>
          <w:tcPr>
            <w:tcW w:w="556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7*24小时电话技术支持</w:t>
            </w:r>
          </w:p>
        </w:tc>
        <w:tc>
          <w:tcPr>
            <w:tcW w:w="19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不限次数</w:t>
            </w:r>
          </w:p>
        </w:tc>
      </w:tr>
      <w:tr>
        <w:tblPrEx>
          <w:tblCellMar>
            <w:top w:w="0" w:type="dxa"/>
            <w:left w:w="108" w:type="dxa"/>
            <w:bottom w:w="0" w:type="dxa"/>
            <w:right w:w="108" w:type="dxa"/>
          </w:tblCellMar>
        </w:tblPrEx>
        <w:trPr>
          <w:trHeight w:val="636"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方正仿宋简体" w:hAnsi="方正仿宋简体" w:eastAsia="方正仿宋简体" w:cs="方正仿宋简体"/>
                <w:kern w:val="0"/>
                <w:sz w:val="24"/>
              </w:rPr>
            </w:pPr>
            <w:r>
              <w:rPr>
                <w:rFonts w:ascii="方正仿宋简体" w:hAnsi="方正仿宋简体" w:eastAsia="方正仿宋简体" w:cs="方正仿宋简体"/>
                <w:kern w:val="0"/>
                <w:sz w:val="24"/>
              </w:rPr>
              <w:t>4</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系</w:t>
            </w:r>
            <w:r>
              <w:rPr>
                <w:rFonts w:hint="eastAsia" w:ascii="方正仿宋简体" w:hAnsi="方正仿宋简体" w:eastAsia="方正仿宋简体" w:cs="方正仿宋简体"/>
                <w:kern w:val="0"/>
                <w:sz w:val="24"/>
                <w:szCs w:val="24"/>
              </w:rPr>
              <w:t>统扩容技术</w:t>
            </w:r>
            <w:r>
              <w:rPr>
                <w:rFonts w:ascii="方正仿宋简体" w:hAnsi="方正仿宋简体" w:eastAsia="方正仿宋简体" w:cs="方正仿宋简体"/>
                <w:kern w:val="0"/>
                <w:sz w:val="24"/>
                <w:szCs w:val="24"/>
              </w:rPr>
              <w:t>服务</w:t>
            </w:r>
          </w:p>
        </w:tc>
        <w:tc>
          <w:tcPr>
            <w:tcW w:w="556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超过工作内容</w:t>
            </w:r>
            <w:r>
              <w:rPr>
                <w:rFonts w:ascii="方正仿宋简体" w:hAnsi="方正仿宋简体" w:eastAsia="方正仿宋简体" w:cs="方正仿宋简体"/>
                <w:kern w:val="0"/>
                <w:sz w:val="24"/>
                <w:szCs w:val="24"/>
              </w:rPr>
              <w:t>第</w:t>
            </w:r>
            <w:r>
              <w:rPr>
                <w:rFonts w:hint="eastAsia" w:ascii="方正仿宋简体" w:hAnsi="方正仿宋简体" w:eastAsia="方正仿宋简体" w:cs="方正仿宋简体"/>
                <w:kern w:val="0"/>
                <w:sz w:val="24"/>
                <w:szCs w:val="24"/>
              </w:rPr>
              <w:t>1</w:t>
            </w:r>
            <w:r>
              <w:rPr>
                <w:rFonts w:ascii="方正仿宋简体" w:hAnsi="方正仿宋简体" w:eastAsia="方正仿宋简体" w:cs="方正仿宋简体"/>
                <w:kern w:val="0"/>
                <w:sz w:val="24"/>
                <w:szCs w:val="24"/>
              </w:rPr>
              <w:t>项</w:t>
            </w:r>
            <w:r>
              <w:rPr>
                <w:rFonts w:hint="eastAsia" w:ascii="方正仿宋简体" w:hAnsi="方正仿宋简体" w:eastAsia="方正仿宋简体" w:cs="方正仿宋简体"/>
                <w:kern w:val="0"/>
                <w:sz w:val="24"/>
                <w:szCs w:val="24"/>
              </w:rPr>
              <w:t>（例行</w:t>
            </w:r>
            <w:r>
              <w:rPr>
                <w:rFonts w:ascii="方正仿宋简体" w:hAnsi="方正仿宋简体" w:eastAsia="方正仿宋简体" w:cs="方正仿宋简体"/>
                <w:kern w:val="0"/>
                <w:sz w:val="24"/>
                <w:szCs w:val="24"/>
              </w:rPr>
              <w:t>常态巡检维护</w:t>
            </w:r>
            <w:r>
              <w:rPr>
                <w:rFonts w:hint="eastAsia" w:ascii="方正仿宋简体" w:hAnsi="方正仿宋简体" w:eastAsia="方正仿宋简体" w:cs="方正仿宋简体"/>
                <w:kern w:val="0"/>
                <w:sz w:val="24"/>
                <w:szCs w:val="24"/>
              </w:rPr>
              <w:t>）</w:t>
            </w:r>
            <w:r>
              <w:rPr>
                <w:rFonts w:ascii="方正仿宋简体" w:hAnsi="方正仿宋简体" w:eastAsia="方正仿宋简体" w:cs="方正仿宋简体"/>
                <w:kern w:val="0"/>
                <w:sz w:val="24"/>
                <w:szCs w:val="24"/>
              </w:rPr>
              <w:t>要求的</w:t>
            </w:r>
            <w:r>
              <w:rPr>
                <w:rFonts w:hint="eastAsia" w:ascii="方正仿宋简体" w:hAnsi="方正仿宋简体" w:eastAsia="方正仿宋简体" w:cs="方正仿宋简体"/>
                <w:kern w:val="0"/>
                <w:sz w:val="24"/>
              </w:rPr>
              <w:t>新增</w:t>
            </w:r>
            <w:r>
              <w:rPr>
                <w:rFonts w:ascii="方正仿宋简体" w:hAnsi="方正仿宋简体" w:eastAsia="方正仿宋简体" w:cs="方正仿宋简体"/>
                <w:kern w:val="0"/>
                <w:sz w:val="24"/>
              </w:rPr>
              <w:t>硬件的</w:t>
            </w:r>
            <w:r>
              <w:rPr>
                <w:rFonts w:hint="eastAsia" w:ascii="方正仿宋简体" w:hAnsi="方正仿宋简体" w:eastAsia="方正仿宋简体" w:cs="方正仿宋简体"/>
                <w:kern w:val="0"/>
                <w:sz w:val="24"/>
                <w:szCs w:val="24"/>
              </w:rPr>
              <w:t>系统扩容（超过</w:t>
            </w:r>
            <w:r>
              <w:rPr>
                <w:rFonts w:ascii="方正仿宋简体" w:hAnsi="方正仿宋简体" w:eastAsia="方正仿宋简体" w:cs="方正仿宋简体"/>
                <w:kern w:val="0"/>
                <w:sz w:val="24"/>
              </w:rPr>
              <w:t>8</w:t>
            </w:r>
            <w:r>
              <w:rPr>
                <w:rFonts w:hint="eastAsia" w:ascii="方正仿宋简体" w:hAnsi="方正仿宋简体" w:eastAsia="方正仿宋简体" w:cs="方正仿宋简体"/>
                <w:kern w:val="0"/>
                <w:sz w:val="24"/>
              </w:rPr>
              <w:t>0个</w:t>
            </w:r>
            <w:r>
              <w:rPr>
                <w:rFonts w:hint="eastAsia" w:ascii="方正仿宋简体" w:hAnsi="方正仿宋简体" w:eastAsia="方正仿宋简体" w:cs="方正仿宋简体"/>
                <w:kern w:val="0"/>
                <w:sz w:val="24"/>
                <w:szCs w:val="24"/>
              </w:rPr>
              <w:t>IO点以外），需负责系统的编程、组态和调试。</w:t>
            </w:r>
          </w:p>
        </w:tc>
        <w:tc>
          <w:tcPr>
            <w:tcW w:w="19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接到</w:t>
            </w:r>
            <w:r>
              <w:rPr>
                <w:rFonts w:ascii="方正仿宋简体" w:hAnsi="方正仿宋简体" w:eastAsia="方正仿宋简体" w:cs="方正仿宋简体"/>
                <w:kern w:val="0"/>
                <w:sz w:val="24"/>
              </w:rPr>
              <w:t>招标方通知后5</w:t>
            </w:r>
            <w:r>
              <w:rPr>
                <w:rFonts w:hint="eastAsia" w:ascii="方正仿宋简体" w:hAnsi="方正仿宋简体" w:eastAsia="方正仿宋简体" w:cs="方正仿宋简体"/>
                <w:kern w:val="0"/>
                <w:sz w:val="24"/>
              </w:rPr>
              <w:t>天内</w:t>
            </w:r>
            <w:r>
              <w:rPr>
                <w:rFonts w:ascii="方正仿宋简体" w:hAnsi="方正仿宋简体" w:eastAsia="方正仿宋简体" w:cs="方正仿宋简体"/>
                <w:kern w:val="0"/>
                <w:sz w:val="24"/>
              </w:rPr>
              <w:t>完成。</w:t>
            </w:r>
          </w:p>
        </w:tc>
      </w:tr>
      <w:tr>
        <w:tblPrEx>
          <w:tblCellMar>
            <w:top w:w="0" w:type="dxa"/>
            <w:left w:w="108" w:type="dxa"/>
            <w:bottom w:w="0" w:type="dxa"/>
            <w:right w:w="108" w:type="dxa"/>
          </w:tblCellMar>
        </w:tblPrEx>
        <w:trPr>
          <w:trHeight w:val="636"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方正仿宋简体" w:hAnsi="方正仿宋简体" w:eastAsia="方正仿宋简体" w:cs="方正仿宋简体"/>
                <w:kern w:val="0"/>
                <w:sz w:val="24"/>
              </w:rPr>
            </w:pPr>
            <w:r>
              <w:rPr>
                <w:rFonts w:ascii="方正仿宋简体" w:hAnsi="方正仿宋简体" w:eastAsia="方正仿宋简体" w:cs="方正仿宋简体"/>
                <w:kern w:val="0"/>
                <w:sz w:val="24"/>
              </w:rPr>
              <w:t>5</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b/>
                <w:bCs/>
                <w:kern w:val="0"/>
                <w:sz w:val="24"/>
              </w:rPr>
            </w:pPr>
            <w:r>
              <w:rPr>
                <w:rFonts w:hint="eastAsia" w:ascii="方正仿宋简体" w:hAnsi="方正仿宋简体" w:eastAsia="方正仿宋简体" w:cs="方正仿宋简体"/>
                <w:kern w:val="0"/>
                <w:sz w:val="24"/>
                <w:szCs w:val="24"/>
              </w:rPr>
              <w:t>DCS系统点检</w:t>
            </w:r>
          </w:p>
        </w:tc>
        <w:tc>
          <w:tcPr>
            <w:tcW w:w="556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b/>
                <w:bCs/>
                <w:kern w:val="0"/>
                <w:sz w:val="24"/>
              </w:rPr>
            </w:pPr>
            <w:r>
              <w:rPr>
                <w:rFonts w:hint="eastAsia" w:ascii="方正仿宋简体" w:hAnsi="方正仿宋简体" w:eastAsia="方正仿宋简体" w:cs="方正仿宋简体"/>
                <w:kern w:val="0"/>
                <w:sz w:val="24"/>
                <w:szCs w:val="24"/>
              </w:rPr>
              <w:t>配合大修时间按需求进行，非必须</w:t>
            </w:r>
            <w:r>
              <w:rPr>
                <w:rFonts w:ascii="方正仿宋简体" w:hAnsi="方正仿宋简体" w:eastAsia="方正仿宋简体" w:cs="方正仿宋简体"/>
                <w:kern w:val="0"/>
                <w:sz w:val="24"/>
                <w:szCs w:val="24"/>
              </w:rPr>
              <w:t>完成</w:t>
            </w:r>
            <w:r>
              <w:rPr>
                <w:rFonts w:hint="eastAsia" w:ascii="方正仿宋简体" w:hAnsi="方正仿宋简体" w:eastAsia="方正仿宋简体" w:cs="方正仿宋简体"/>
                <w:kern w:val="0"/>
                <w:sz w:val="24"/>
                <w:szCs w:val="24"/>
              </w:rPr>
              <w:t>项</w:t>
            </w:r>
          </w:p>
        </w:tc>
        <w:tc>
          <w:tcPr>
            <w:tcW w:w="19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仿宋简体" w:hAnsi="方正仿宋简体" w:eastAsia="方正仿宋简体" w:cs="方正仿宋简体"/>
                <w:kern w:val="0"/>
                <w:sz w:val="24"/>
              </w:rPr>
            </w:pPr>
          </w:p>
        </w:tc>
      </w:tr>
    </w:tbl>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．系统</w:t>
      </w:r>
      <w:r>
        <w:rPr>
          <w:rFonts w:ascii="方正仿宋简体" w:hAnsi="仿宋_GB2312" w:eastAsia="方正仿宋简体" w:cs="仿宋_GB2312"/>
          <w:sz w:val="32"/>
          <w:szCs w:val="32"/>
        </w:rPr>
        <w:t>扩容</w:t>
      </w:r>
      <w:r>
        <w:rPr>
          <w:rFonts w:hint="eastAsia" w:ascii="方正仿宋简体" w:hAnsi="仿宋_GB2312" w:eastAsia="方正仿宋简体" w:cs="仿宋_GB2312"/>
          <w:sz w:val="32"/>
          <w:szCs w:val="32"/>
        </w:rPr>
        <w:t>或应急响应维修</w:t>
      </w:r>
      <w:r>
        <w:rPr>
          <w:rFonts w:ascii="方正仿宋简体" w:hAnsi="仿宋_GB2312" w:eastAsia="方正仿宋简体" w:cs="仿宋_GB2312"/>
          <w:sz w:val="32"/>
          <w:szCs w:val="32"/>
        </w:rPr>
        <w:t>需</w:t>
      </w:r>
      <w:r>
        <w:rPr>
          <w:rFonts w:hint="eastAsia" w:ascii="方正仿宋简体" w:hAnsi="仿宋_GB2312" w:eastAsia="方正仿宋简体" w:cs="仿宋_GB2312"/>
          <w:sz w:val="32"/>
          <w:szCs w:val="32"/>
        </w:rPr>
        <w:t>中标方提供模块等</w:t>
      </w:r>
      <w:r>
        <w:rPr>
          <w:rFonts w:ascii="方正仿宋简体" w:hAnsi="仿宋_GB2312" w:eastAsia="方正仿宋简体" w:cs="仿宋_GB2312"/>
          <w:sz w:val="32"/>
          <w:szCs w:val="32"/>
        </w:rPr>
        <w:t>部件</w:t>
      </w:r>
      <w:r>
        <w:rPr>
          <w:rFonts w:hint="eastAsia" w:ascii="方正仿宋简体" w:hAnsi="仿宋_GB2312" w:eastAsia="方正仿宋简体" w:cs="仿宋_GB2312"/>
          <w:sz w:val="32"/>
          <w:szCs w:val="32"/>
        </w:rPr>
        <w:t>的，价格参考：海纳川</w:t>
      </w:r>
      <w:r>
        <w:rPr>
          <w:rFonts w:ascii="方正仿宋简体" w:hAnsi="仿宋_GB2312" w:eastAsia="方正仿宋简体" w:cs="仿宋_GB2312"/>
          <w:sz w:val="32"/>
          <w:szCs w:val="32"/>
        </w:rPr>
        <w:t>与重庆川仪自动化股份有限公司签订的“</w:t>
      </w:r>
      <w:r>
        <w:rPr>
          <w:rFonts w:hint="eastAsia" w:ascii="方正仿宋简体" w:hAnsi="仿宋_GB2312" w:eastAsia="方正仿宋简体" w:cs="仿宋_GB2312"/>
          <w:sz w:val="32"/>
          <w:szCs w:val="32"/>
        </w:rPr>
        <w:t>自动化</w:t>
      </w:r>
      <w:r>
        <w:rPr>
          <w:rFonts w:ascii="方正仿宋简体" w:hAnsi="仿宋_GB2312" w:eastAsia="方正仿宋简体" w:cs="仿宋_GB2312"/>
          <w:sz w:val="32"/>
          <w:szCs w:val="32"/>
        </w:rPr>
        <w:t>系统升级改造项目</w:t>
      </w:r>
      <w:r>
        <w:rPr>
          <w:rFonts w:hint="eastAsia" w:ascii="方正仿宋简体" w:hAnsi="仿宋_GB2312" w:eastAsia="方正仿宋简体" w:cs="仿宋_GB2312"/>
          <w:sz w:val="32"/>
          <w:szCs w:val="32"/>
        </w:rPr>
        <w:t>DCS系统</w:t>
      </w:r>
      <w:r>
        <w:rPr>
          <w:rFonts w:ascii="方正仿宋简体" w:hAnsi="仿宋_GB2312" w:eastAsia="方正仿宋简体" w:cs="仿宋_GB2312"/>
          <w:sz w:val="32"/>
          <w:szCs w:val="32"/>
        </w:rPr>
        <w:t>采购</w:t>
      </w:r>
      <w:r>
        <w:rPr>
          <w:rFonts w:hint="eastAsia" w:ascii="方正仿宋简体" w:hAnsi="仿宋_GB2312" w:eastAsia="方正仿宋简体" w:cs="仿宋_GB2312"/>
          <w:sz w:val="32"/>
          <w:szCs w:val="32"/>
        </w:rPr>
        <w:t>合同</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（HGK-2021-E003）及</w:t>
      </w:r>
      <w:r>
        <w:rPr>
          <w:rFonts w:ascii="方正仿宋简体" w:hAnsi="仿宋_GB2312" w:eastAsia="方正仿宋简体" w:cs="仿宋_GB2312"/>
          <w:sz w:val="32"/>
          <w:szCs w:val="32"/>
        </w:rPr>
        <w:t>附件</w:t>
      </w:r>
      <w:r>
        <w:rPr>
          <w:rFonts w:hint="eastAsia" w:ascii="方正仿宋简体" w:hAnsi="仿宋_GB2312" w:eastAsia="方正仿宋简体" w:cs="仿宋_GB2312"/>
          <w:sz w:val="32"/>
          <w:szCs w:val="32"/>
        </w:rPr>
        <w:t>中</w:t>
      </w:r>
      <w:r>
        <w:rPr>
          <w:rFonts w:ascii="方正仿宋简体" w:hAnsi="仿宋_GB2312" w:eastAsia="方正仿宋简体" w:cs="仿宋_GB2312"/>
          <w:sz w:val="32"/>
          <w:szCs w:val="32"/>
        </w:rPr>
        <w:t>条款</w:t>
      </w:r>
      <w:r>
        <w:rPr>
          <w:rFonts w:hint="eastAsia" w:ascii="方正仿宋简体" w:hAnsi="仿宋_GB2312" w:eastAsia="方正仿宋简体" w:cs="仿宋_GB2312"/>
          <w:sz w:val="32"/>
          <w:szCs w:val="32"/>
        </w:rPr>
        <w:t>及</w:t>
      </w:r>
      <w:r>
        <w:rPr>
          <w:rFonts w:ascii="方正仿宋简体" w:hAnsi="仿宋_GB2312" w:eastAsia="方正仿宋简体" w:cs="仿宋_GB2312"/>
          <w:sz w:val="32"/>
          <w:szCs w:val="32"/>
        </w:rPr>
        <w:t>重庆川仪自动化股份有限公司</w:t>
      </w:r>
      <w:r>
        <w:rPr>
          <w:rFonts w:hint="eastAsia" w:ascii="方正仿宋简体" w:hAnsi="仿宋_GB2312" w:eastAsia="方正仿宋简体" w:cs="仿宋_GB2312"/>
          <w:sz w:val="32"/>
          <w:szCs w:val="32"/>
        </w:rPr>
        <w:t>投标</w:t>
      </w:r>
      <w:r>
        <w:rPr>
          <w:rFonts w:ascii="方正仿宋简体" w:hAnsi="仿宋_GB2312" w:eastAsia="方正仿宋简体" w:cs="仿宋_GB2312"/>
          <w:sz w:val="32"/>
          <w:szCs w:val="32"/>
        </w:rPr>
        <w:t>文件</w:t>
      </w:r>
      <w:r>
        <w:rPr>
          <w:rFonts w:hint="eastAsia" w:ascii="方正仿宋简体" w:hAnsi="仿宋_GB2312" w:eastAsia="方正仿宋简体" w:cs="仿宋_GB2312"/>
          <w:sz w:val="32"/>
          <w:szCs w:val="32"/>
        </w:rPr>
        <w:t>中单价，签订</w:t>
      </w:r>
      <w:r>
        <w:rPr>
          <w:rFonts w:ascii="方正仿宋简体" w:hAnsi="仿宋_GB2312" w:eastAsia="方正仿宋简体" w:cs="仿宋_GB2312"/>
          <w:sz w:val="32"/>
          <w:szCs w:val="32"/>
        </w:rPr>
        <w:t>补充协议，</w:t>
      </w:r>
      <w:r>
        <w:rPr>
          <w:rFonts w:hint="eastAsia" w:ascii="方正仿宋简体" w:hAnsi="仿宋_GB2312" w:eastAsia="方正仿宋简体" w:cs="仿宋_GB2312"/>
          <w:sz w:val="32"/>
          <w:szCs w:val="32"/>
        </w:rPr>
        <w:t>以</w:t>
      </w:r>
      <w:r>
        <w:rPr>
          <w:rFonts w:ascii="方正仿宋简体" w:hAnsi="仿宋_GB2312" w:eastAsia="方正仿宋简体" w:cs="仿宋_GB2312"/>
          <w:sz w:val="32"/>
          <w:szCs w:val="32"/>
        </w:rPr>
        <w:t>审计价结算</w:t>
      </w:r>
      <w:r>
        <w:rPr>
          <w:rFonts w:hint="eastAsia" w:ascii="方正仿宋简体" w:hAnsi="仿宋_GB2312" w:eastAsia="方正仿宋简体" w:cs="仿宋_GB2312"/>
          <w:sz w:val="32"/>
          <w:szCs w:val="32"/>
        </w:rPr>
        <w:t>。</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wordWrap w:val="0"/>
        <w:adjustRightInd w:val="0"/>
        <w:snapToGrid w:val="0"/>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sz w:val="32"/>
          <w:szCs w:val="32"/>
        </w:rPr>
        <w:t>营业执照、</w:t>
      </w:r>
      <w:r>
        <w:rPr>
          <w:rFonts w:hint="eastAsia" w:ascii="方正仿宋简体" w:eastAsia="方正仿宋简体" w:cs="仿宋_GB2312"/>
          <w:color w:val="FF0000"/>
          <w:sz w:val="32"/>
          <w:szCs w:val="32"/>
        </w:rPr>
        <w:t>《税务登记证》、《组织机构代码证》（或三证合一）</w:t>
      </w:r>
      <w:r>
        <w:rPr>
          <w:rFonts w:hint="eastAsia" w:ascii="方正仿宋简体" w:hAnsi="仿宋_GB2312" w:eastAsia="方正仿宋简体" w:cs="仿宋_GB2312"/>
          <w:sz w:val="32"/>
          <w:szCs w:val="32"/>
        </w:rPr>
        <w:t>（含自动化</w:t>
      </w:r>
      <w:r>
        <w:rPr>
          <w:rFonts w:ascii="方正仿宋简体" w:hAnsi="仿宋_GB2312" w:eastAsia="方正仿宋简体" w:cs="仿宋_GB2312"/>
          <w:sz w:val="32"/>
          <w:szCs w:val="32"/>
        </w:rPr>
        <w:t>控制系统</w:t>
      </w:r>
      <w:r>
        <w:rPr>
          <w:rFonts w:hint="eastAsia" w:ascii="方正仿宋简体" w:hAnsi="仿宋_GB2312" w:eastAsia="方正仿宋简体" w:cs="仿宋_GB2312"/>
          <w:sz w:val="32"/>
          <w:szCs w:val="32"/>
        </w:rPr>
        <w:t>或自动化</w:t>
      </w:r>
      <w:r>
        <w:rPr>
          <w:rFonts w:ascii="方正仿宋简体" w:hAnsi="仿宋_GB2312" w:eastAsia="方正仿宋简体" w:cs="仿宋_GB2312"/>
          <w:sz w:val="32"/>
          <w:szCs w:val="32"/>
        </w:rPr>
        <w:t>设备的</w:t>
      </w:r>
      <w:r>
        <w:rPr>
          <w:rFonts w:hint="eastAsia" w:ascii="方正仿宋简体" w:hAnsi="仿宋_GB2312" w:eastAsia="方正仿宋简体" w:cs="仿宋_GB2312"/>
          <w:sz w:val="32"/>
          <w:szCs w:val="32"/>
        </w:rPr>
        <w:t>制造</w:t>
      </w:r>
      <w:r>
        <w:rPr>
          <w:rFonts w:ascii="方正仿宋简体" w:hAnsi="仿宋_GB2312" w:eastAsia="方正仿宋简体" w:cs="仿宋_GB2312"/>
          <w:sz w:val="32"/>
          <w:szCs w:val="32"/>
        </w:rPr>
        <w:t>或开发或</w:t>
      </w:r>
      <w:r>
        <w:rPr>
          <w:rFonts w:hint="eastAsia" w:ascii="方正仿宋简体" w:hAnsi="仿宋_GB2312" w:eastAsia="方正仿宋简体" w:cs="仿宋_GB2312"/>
          <w:sz w:val="32"/>
          <w:szCs w:val="32"/>
        </w:rPr>
        <w:t>技术</w:t>
      </w:r>
      <w:r>
        <w:rPr>
          <w:rFonts w:ascii="方正仿宋简体" w:hAnsi="仿宋_GB2312" w:eastAsia="方正仿宋简体" w:cs="仿宋_GB2312"/>
          <w:sz w:val="32"/>
          <w:szCs w:val="32"/>
        </w:rPr>
        <w:t>服务</w:t>
      </w:r>
      <w:r>
        <w:rPr>
          <w:rFonts w:hint="eastAsia" w:ascii="方正仿宋简体" w:hAnsi="仿宋_GB2312" w:eastAsia="方正仿宋简体" w:cs="仿宋_GB2312"/>
          <w:sz w:val="32"/>
          <w:szCs w:val="32"/>
        </w:rPr>
        <w:t>）；</w:t>
      </w:r>
      <w:r>
        <w:rPr>
          <w:rFonts w:hint="eastAsia" w:ascii="方正仿宋简体" w:hAnsi="方正仿宋简体" w:eastAsia="方正仿宋简体" w:cs="方正仿宋简体"/>
          <w:sz w:val="32"/>
          <w:szCs w:val="32"/>
        </w:rPr>
        <w:t>重庆川仪自动化股份有限公司DCS系统维护服务授权或重庆川仪自动化股份有限公司DCS系统</w:t>
      </w:r>
      <w:r>
        <w:rPr>
          <w:rFonts w:ascii="方正仿宋简体" w:hAnsi="方正仿宋简体" w:eastAsia="方正仿宋简体" w:cs="方正仿宋简体"/>
          <w:sz w:val="32"/>
          <w:szCs w:val="32"/>
        </w:rPr>
        <w:t>代理商</w:t>
      </w:r>
      <w:r>
        <w:rPr>
          <w:rFonts w:hint="eastAsia" w:ascii="方正仿宋简体" w:hAnsi="方正仿宋简体" w:eastAsia="方正仿宋简体" w:cs="方正仿宋简体"/>
          <w:sz w:val="32"/>
          <w:szCs w:val="32"/>
        </w:rPr>
        <w:t>或重庆川仪自动化股份有限公司及分</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子</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公司，</w:t>
      </w:r>
      <w:r>
        <w:rPr>
          <w:rFonts w:hint="eastAsia" w:ascii="方正仿宋简体" w:eastAsia="方正仿宋简体" w:cs="仿宋_GB2312"/>
          <w:color w:val="000000"/>
          <w:sz w:val="32"/>
          <w:szCs w:val="32"/>
        </w:rPr>
        <w:t>法人代表身份证或授权委托书；</w:t>
      </w:r>
      <w:r>
        <w:rPr>
          <w:rFonts w:hint="eastAsia" w:ascii="方正仿宋简体" w:hAnsi="仿宋_GB2312" w:eastAsia="方正仿宋简体" w:cs="仿宋_GB2312"/>
          <w:sz w:val="32"/>
          <w:szCs w:val="32"/>
        </w:rPr>
        <w:t>（以上资格证明证件可提供复印件，但需加盖公章）。</w:t>
      </w:r>
    </w:p>
    <w:p>
      <w:pPr>
        <w:wordWrap w:val="0"/>
        <w:adjustRightInd w:val="0"/>
        <w:snapToGrid w:val="0"/>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color w:val="000000"/>
          <w:sz w:val="32"/>
          <w:szCs w:val="32"/>
        </w:rPr>
        <w:t>确定中标后，在签订合同前，</w:t>
      </w:r>
      <w:r>
        <w:rPr>
          <w:rFonts w:hint="eastAsia" w:ascii="方正仿宋简体" w:eastAsia="方正仿宋简体" w:cs="仿宋_GB2312"/>
          <w:color w:val="000000"/>
          <w:sz w:val="32"/>
          <w:szCs w:val="32"/>
        </w:rPr>
        <w:t>中标单位需</w:t>
      </w:r>
      <w:r>
        <w:rPr>
          <w:rFonts w:ascii="方正仿宋简体" w:eastAsia="方正仿宋简体" w:cs="仿宋_GB2312"/>
          <w:color w:val="000000"/>
          <w:sz w:val="32"/>
          <w:szCs w:val="32"/>
        </w:rPr>
        <w:t>提供</w:t>
      </w:r>
      <w:r>
        <w:rPr>
          <w:rFonts w:hint="eastAsia" w:ascii="方正仿宋简体" w:eastAsia="方正仿宋简体" w:cs="仿宋_GB2312"/>
          <w:color w:val="000000"/>
          <w:sz w:val="32"/>
          <w:szCs w:val="32"/>
        </w:rPr>
        <w:t>与派遣检测人员的劳务</w:t>
      </w:r>
      <w:r>
        <w:rPr>
          <w:rFonts w:ascii="方正仿宋简体" w:eastAsia="方正仿宋简体" w:cs="仿宋_GB2312"/>
          <w:color w:val="000000"/>
          <w:sz w:val="32"/>
          <w:szCs w:val="32"/>
        </w:rPr>
        <w:t>合同</w:t>
      </w:r>
      <w:r>
        <w:rPr>
          <w:rFonts w:hint="eastAsia" w:ascii="方正仿宋简体" w:eastAsia="方正仿宋简体" w:cs="仿宋_GB2312"/>
          <w:color w:val="000000"/>
          <w:sz w:val="32"/>
          <w:szCs w:val="32"/>
        </w:rPr>
        <w:t>或</w:t>
      </w:r>
      <w:r>
        <w:rPr>
          <w:rFonts w:ascii="方正仿宋简体" w:eastAsia="方正仿宋简体" w:cs="仿宋_GB2312"/>
          <w:color w:val="000000"/>
          <w:sz w:val="32"/>
          <w:szCs w:val="32"/>
        </w:rPr>
        <w:t>劳</w:t>
      </w:r>
      <w:r>
        <w:rPr>
          <w:rFonts w:hint="eastAsia" w:ascii="方正仿宋简体" w:eastAsia="方正仿宋简体" w:cs="仿宋_GB2312"/>
          <w:color w:val="000000"/>
          <w:sz w:val="32"/>
          <w:szCs w:val="32"/>
        </w:rPr>
        <w:t>动</w:t>
      </w:r>
      <w:r>
        <w:rPr>
          <w:rFonts w:ascii="方正仿宋简体" w:eastAsia="方正仿宋简体" w:cs="仿宋_GB2312"/>
          <w:color w:val="000000"/>
          <w:sz w:val="32"/>
          <w:szCs w:val="32"/>
        </w:rPr>
        <w:t>合同；</w:t>
      </w:r>
      <w:r>
        <w:rPr>
          <w:rFonts w:hint="eastAsia" w:ascii="方正仿宋简体" w:eastAsia="方正仿宋简体" w:cs="仿宋_GB2312"/>
          <w:color w:val="000000"/>
          <w:sz w:val="32"/>
          <w:szCs w:val="32"/>
        </w:rPr>
        <w:t>检测人员工伤保险证明或人身意外伤害保险缴纳证明，根据检测工期要求，至少提供本单位</w:t>
      </w:r>
      <w:r>
        <w:rPr>
          <w:rFonts w:ascii="方正仿宋简体" w:eastAsia="方正仿宋简体" w:cs="仿宋_GB2312"/>
          <w:color w:val="000000"/>
          <w:sz w:val="32"/>
          <w:szCs w:val="32"/>
        </w:rPr>
        <w:t>2</w:t>
      </w:r>
      <w:r>
        <w:rPr>
          <w:rFonts w:hint="eastAsia" w:ascii="方正仿宋简体" w:eastAsia="方正仿宋简体" w:cs="仿宋_GB2312"/>
          <w:color w:val="000000"/>
          <w:sz w:val="32"/>
          <w:szCs w:val="32"/>
        </w:rPr>
        <w:t>位作业人员的缴纳证明（需加盖公章）。</w:t>
      </w:r>
    </w:p>
    <w:p>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rPr>
        <w:t>检测现场做好维护人员的个人防护，维护过程中发生意外伤害由中标人自行负责等。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2.中标单位与招标单位签订合同时，须按照海纳川相关安全管理规定签订或提供《外包项目(工程)安全生产管理协议书》并依照《海纳川承包商安全环保管理制度》管理；检测前，招标方安全管理部门对中</w:t>
      </w:r>
      <w:r>
        <w:rPr>
          <w:rFonts w:ascii="方正仿宋简体" w:hAnsi="方正仿宋简体" w:eastAsia="方正仿宋简体" w:cs="方正仿宋简体"/>
          <w:kern w:val="1"/>
          <w:sz w:val="32"/>
          <w:szCs w:val="32"/>
        </w:rPr>
        <w:t>标方</w:t>
      </w:r>
      <w:r>
        <w:rPr>
          <w:rFonts w:hint="eastAsia" w:ascii="方正仿宋简体" w:hAnsi="方正仿宋简体" w:eastAsia="方正仿宋简体" w:cs="方正仿宋简体"/>
          <w:kern w:val="1"/>
          <w:sz w:val="32"/>
          <w:szCs w:val="32"/>
        </w:rPr>
        <w:t>作业人员进行安全告知并</w:t>
      </w:r>
      <w:r>
        <w:rPr>
          <w:rFonts w:ascii="方正仿宋简体" w:hAnsi="方正仿宋简体" w:eastAsia="方正仿宋简体" w:cs="方正仿宋简体"/>
          <w:kern w:val="1"/>
          <w:sz w:val="32"/>
          <w:szCs w:val="32"/>
        </w:rPr>
        <w:t>填写</w:t>
      </w:r>
      <w:r>
        <w:rPr>
          <w:rFonts w:hint="eastAsia" w:ascii="方正仿宋简体" w:hAnsi="方正仿宋简体" w:eastAsia="方正仿宋简体" w:cs="方正仿宋简体"/>
          <w:kern w:val="1"/>
          <w:sz w:val="32"/>
          <w:szCs w:val="32"/>
        </w:rPr>
        <w:t>《安全</w:t>
      </w:r>
      <w:r>
        <w:rPr>
          <w:rFonts w:ascii="方正仿宋简体" w:hAnsi="方正仿宋简体" w:eastAsia="方正仿宋简体" w:cs="方正仿宋简体"/>
          <w:kern w:val="1"/>
          <w:sz w:val="32"/>
          <w:szCs w:val="32"/>
        </w:rPr>
        <w:t>告知</w:t>
      </w:r>
      <w:r>
        <w:rPr>
          <w:rFonts w:hint="eastAsia" w:ascii="方正仿宋简体" w:hAnsi="方正仿宋简体" w:eastAsia="方正仿宋简体" w:cs="方正仿宋简体"/>
          <w:kern w:val="1"/>
          <w:sz w:val="32"/>
          <w:szCs w:val="32"/>
        </w:rPr>
        <w:t>记录》后</w:t>
      </w:r>
      <w:r>
        <w:rPr>
          <w:rFonts w:ascii="方正仿宋简体" w:hAnsi="方正仿宋简体" w:eastAsia="方正仿宋简体" w:cs="方正仿宋简体"/>
          <w:kern w:val="1"/>
          <w:sz w:val="32"/>
          <w:szCs w:val="32"/>
        </w:rPr>
        <w:t>方可</w:t>
      </w:r>
      <w:r>
        <w:rPr>
          <w:rFonts w:hint="eastAsia" w:ascii="方正仿宋简体" w:hAnsi="方正仿宋简体" w:eastAsia="方正仿宋简体" w:cs="方正仿宋简体"/>
          <w:kern w:val="1"/>
          <w:sz w:val="32"/>
          <w:szCs w:val="32"/>
        </w:rPr>
        <w:t>赴属地办理作业票证</w:t>
      </w:r>
      <w:r>
        <w:rPr>
          <w:rFonts w:ascii="方正仿宋简体" w:hAnsi="方正仿宋简体" w:eastAsia="方正仿宋简体" w:cs="方正仿宋简体"/>
          <w:kern w:val="1"/>
          <w:sz w:val="32"/>
          <w:szCs w:val="32"/>
        </w:rPr>
        <w:t>开展检测工作</w:t>
      </w:r>
      <w:r>
        <w:rPr>
          <w:rFonts w:hint="eastAsia" w:ascii="方正仿宋简体" w:hAnsi="方正仿宋简体" w:eastAsia="方正仿宋简体" w:cs="方正仿宋简体"/>
          <w:kern w:val="1"/>
          <w:sz w:val="32"/>
          <w:szCs w:val="32"/>
        </w:rPr>
        <w:t>。</w:t>
      </w:r>
    </w:p>
    <w:p>
      <w:pPr>
        <w:pStyle w:val="10"/>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5.中标人应具备良好的售后服务能力，要求电话联系后</w:t>
      </w:r>
      <w:r>
        <w:rPr>
          <w:rFonts w:ascii="方正仿宋简体" w:hAnsi="方正仿宋简体" w:eastAsia="方正仿宋简体" w:cs="方正仿宋简体"/>
          <w:color w:val="FF0000"/>
          <w:kern w:val="1"/>
          <w:sz w:val="32"/>
          <w:szCs w:val="32"/>
          <w:u w:val="single"/>
        </w:rPr>
        <w:t>1</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1.本项目建议投标人员到现场进行踏勘，对未踏勘造成的一切后果由投标人自行承担，现场踏勘不作为投标资格的必要条件。</w:t>
      </w:r>
    </w:p>
    <w:p>
      <w:pPr>
        <w:spacing w:line="360" w:lineRule="auto"/>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．招标人在踏勘现场中介绍DCS系统及</w:t>
      </w:r>
      <w:r>
        <w:rPr>
          <w:rFonts w:ascii="方正仿宋简体" w:hAnsi="方正仿宋简体" w:eastAsia="方正仿宋简体" w:cs="方正仿宋简体"/>
          <w:kern w:val="1"/>
          <w:sz w:val="32"/>
          <w:szCs w:val="32"/>
        </w:rPr>
        <w:t>附属系统配置和</w:t>
      </w:r>
      <w:r>
        <w:rPr>
          <w:rFonts w:hint="eastAsia" w:ascii="方正仿宋简体" w:hAnsi="方正仿宋简体" w:eastAsia="方正仿宋简体" w:cs="方正仿宋简体"/>
          <w:kern w:val="1"/>
          <w:sz w:val="32"/>
          <w:szCs w:val="32"/>
        </w:rPr>
        <w:t>运行情况及</w:t>
      </w:r>
      <w:r>
        <w:rPr>
          <w:rFonts w:ascii="方正仿宋简体" w:hAnsi="方正仿宋简体" w:eastAsia="方正仿宋简体" w:cs="方正仿宋简体"/>
          <w:kern w:val="1"/>
          <w:sz w:val="32"/>
          <w:szCs w:val="32"/>
        </w:rPr>
        <w:t>现场情况</w:t>
      </w:r>
      <w:r>
        <w:rPr>
          <w:rFonts w:hint="eastAsia" w:ascii="方正仿宋简体" w:hAnsi="方正仿宋简体" w:eastAsia="方正仿宋简体" w:cs="方正仿宋简体"/>
          <w:kern w:val="1"/>
          <w:sz w:val="32"/>
          <w:szCs w:val="32"/>
        </w:rPr>
        <w:t>，供投标人在编制投标文件时参考，招标人不对投标人据此作出的判断和决策负责。</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spacing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w:t>
      </w:r>
      <w:r>
        <w:rPr>
          <w:rFonts w:hint="eastAsia" w:ascii="方正仿宋简体" w:hAnsi="方正仿宋简体" w:eastAsia="方正仿宋简体" w:cs="方正仿宋简体"/>
          <w:bCs/>
          <w:sz w:val="30"/>
          <w:szCs w:val="30"/>
        </w:rPr>
        <w:t>如国家税率调整，按合同含税价格/（1+合同约定税率）*（1+国家规定的新税率）调整合同价格开具发票；</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1.合同签订后</w:t>
      </w:r>
      <w:r>
        <w:rPr>
          <w:rFonts w:hint="eastAsia" w:ascii="方正仿宋简体" w:hAnsi="方正仿宋简体" w:eastAsia="方正仿宋简体" w:cs="方正仿宋简体"/>
          <w:bCs/>
          <w:kern w:val="1"/>
          <w:sz w:val="32"/>
          <w:szCs w:val="32"/>
        </w:rPr>
        <w:t>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中标方</w:t>
      </w:r>
      <w:r>
        <w:rPr>
          <w:rFonts w:ascii="方正仿宋简体" w:hAnsi="方正仿宋简体" w:eastAsia="方正仿宋简体" w:cs="方正仿宋简体"/>
          <w:bCs/>
          <w:kern w:val="1"/>
          <w:sz w:val="32"/>
          <w:szCs w:val="32"/>
        </w:rPr>
        <w:t>开具</w:t>
      </w:r>
      <w:r>
        <w:rPr>
          <w:rFonts w:hint="eastAsia" w:ascii="方正仿宋简体" w:hAnsi="方正仿宋简体" w:eastAsia="方正仿宋简体" w:cs="方正仿宋简体"/>
          <w:bCs/>
          <w:kern w:val="1"/>
          <w:sz w:val="32"/>
          <w:szCs w:val="32"/>
        </w:rPr>
        <w:t>相应增值税</w:t>
      </w:r>
      <w:r>
        <w:rPr>
          <w:rFonts w:ascii="方正仿宋简体" w:hAnsi="方正仿宋简体" w:eastAsia="方正仿宋简体" w:cs="方正仿宋简体"/>
          <w:bCs/>
          <w:kern w:val="1"/>
          <w:sz w:val="32"/>
          <w:szCs w:val="32"/>
        </w:rPr>
        <w:t>发票</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函中第一项</w:t>
      </w:r>
      <w:r>
        <w:rPr>
          <w:rFonts w:hint="eastAsia" w:ascii="方正仿宋简体" w:hAnsi="方正仿宋简体" w:eastAsia="方正仿宋简体" w:cs="方正仿宋简体"/>
          <w:bCs/>
          <w:kern w:val="1"/>
          <w:sz w:val="32"/>
          <w:szCs w:val="32"/>
        </w:rPr>
        <w:t>：例行常态巡检及应急</w:t>
      </w:r>
      <w:r>
        <w:rPr>
          <w:rFonts w:ascii="方正仿宋简体" w:hAnsi="方正仿宋简体" w:eastAsia="方正仿宋简体" w:cs="方正仿宋简体"/>
          <w:bCs/>
          <w:kern w:val="1"/>
          <w:sz w:val="32"/>
          <w:szCs w:val="32"/>
        </w:rPr>
        <w:t>响应</w:t>
      </w:r>
      <w:r>
        <w:rPr>
          <w:rFonts w:hint="eastAsia" w:ascii="方正仿宋简体" w:hAnsi="方正仿宋简体" w:eastAsia="方正仿宋简体" w:cs="方正仿宋简体"/>
          <w:bCs/>
          <w:kern w:val="1"/>
          <w:sz w:val="32"/>
          <w:szCs w:val="32"/>
        </w:rPr>
        <w:t>及电话</w:t>
      </w:r>
      <w:r>
        <w:rPr>
          <w:rFonts w:ascii="方正仿宋简体" w:hAnsi="方正仿宋简体" w:eastAsia="方正仿宋简体" w:cs="方正仿宋简体"/>
          <w:bCs/>
          <w:kern w:val="1"/>
          <w:sz w:val="32"/>
          <w:szCs w:val="32"/>
        </w:rPr>
        <w:t>支持</w:t>
      </w:r>
      <w:r>
        <w:rPr>
          <w:rFonts w:hint="eastAsia" w:ascii="方正仿宋简体" w:hAnsi="方正仿宋简体" w:eastAsia="方正仿宋简体" w:cs="方正仿宋简体"/>
          <w:bCs/>
          <w:kern w:val="1"/>
          <w:sz w:val="32"/>
          <w:szCs w:val="32"/>
        </w:rPr>
        <w:t>”服务第一年</w:t>
      </w:r>
      <w:r>
        <w:rPr>
          <w:rFonts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rPr>
        <w:t>费用；二年</w:t>
      </w:r>
      <w:r>
        <w:rPr>
          <w:rFonts w:ascii="方正仿宋简体" w:hAnsi="方正仿宋简体" w:eastAsia="方正仿宋简体" w:cs="方正仿宋简体"/>
          <w:bCs/>
          <w:kern w:val="1"/>
          <w:sz w:val="32"/>
          <w:szCs w:val="32"/>
        </w:rPr>
        <w:t>维保工作完成后</w:t>
      </w:r>
      <w:r>
        <w:rPr>
          <w:rFonts w:hint="eastAsia" w:ascii="方正仿宋简体" w:hAnsi="方正仿宋简体" w:eastAsia="方正仿宋简体" w:cs="方正仿宋简体"/>
          <w:bCs/>
          <w:kern w:val="1"/>
          <w:sz w:val="32"/>
          <w:szCs w:val="32"/>
        </w:rPr>
        <w:t>且</w:t>
      </w:r>
      <w:r>
        <w:rPr>
          <w:rFonts w:ascii="方正仿宋简体" w:hAnsi="方正仿宋简体" w:eastAsia="方正仿宋简体" w:cs="方正仿宋简体"/>
          <w:bCs/>
          <w:kern w:val="1"/>
          <w:sz w:val="32"/>
          <w:szCs w:val="32"/>
        </w:rPr>
        <w:t>中标方开具</w:t>
      </w:r>
      <w:r>
        <w:rPr>
          <w:rFonts w:hint="eastAsia" w:ascii="方正仿宋简体" w:hAnsi="方正仿宋简体" w:eastAsia="方正仿宋简体" w:cs="方正仿宋简体"/>
          <w:bCs/>
          <w:kern w:val="1"/>
          <w:sz w:val="32"/>
          <w:szCs w:val="32"/>
        </w:rPr>
        <w:t>相应</w:t>
      </w:r>
      <w:r>
        <w:rPr>
          <w:rFonts w:ascii="方正仿宋简体" w:hAnsi="方正仿宋简体" w:eastAsia="方正仿宋简体" w:cs="方正仿宋简体"/>
          <w:bCs/>
          <w:kern w:val="1"/>
          <w:sz w:val="32"/>
          <w:szCs w:val="32"/>
        </w:rPr>
        <w:t>增值税发票</w:t>
      </w:r>
      <w:r>
        <w:rPr>
          <w:rFonts w:hint="eastAsia" w:ascii="方正仿宋简体" w:hAnsi="方正仿宋简体" w:eastAsia="方正仿宋简体" w:cs="方正仿宋简体"/>
          <w:bCs/>
          <w:kern w:val="1"/>
          <w:sz w:val="32"/>
          <w:szCs w:val="32"/>
        </w:rPr>
        <w:t>后30日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函中第一项</w:t>
      </w:r>
      <w:r>
        <w:rPr>
          <w:rFonts w:hint="eastAsia" w:ascii="方正仿宋简体" w:hAnsi="方正仿宋简体" w:eastAsia="方正仿宋简体" w:cs="方正仿宋简体"/>
          <w:bCs/>
          <w:kern w:val="1"/>
          <w:sz w:val="32"/>
          <w:szCs w:val="32"/>
        </w:rPr>
        <w:t>：例行常态巡检及应急</w:t>
      </w:r>
      <w:r>
        <w:rPr>
          <w:rFonts w:ascii="方正仿宋简体" w:hAnsi="方正仿宋简体" w:eastAsia="方正仿宋简体" w:cs="方正仿宋简体"/>
          <w:bCs/>
          <w:kern w:val="1"/>
          <w:sz w:val="32"/>
          <w:szCs w:val="32"/>
        </w:rPr>
        <w:t>响应</w:t>
      </w:r>
      <w:r>
        <w:rPr>
          <w:rFonts w:hint="eastAsia" w:ascii="方正仿宋简体" w:hAnsi="方正仿宋简体" w:eastAsia="方正仿宋简体" w:cs="方正仿宋简体"/>
          <w:bCs/>
          <w:kern w:val="1"/>
          <w:sz w:val="32"/>
          <w:szCs w:val="32"/>
        </w:rPr>
        <w:t>及</w:t>
      </w:r>
      <w:r>
        <w:rPr>
          <w:rFonts w:ascii="方正仿宋简体" w:hAnsi="方正仿宋简体" w:eastAsia="方正仿宋简体" w:cs="方正仿宋简体"/>
          <w:bCs/>
          <w:kern w:val="1"/>
          <w:sz w:val="32"/>
          <w:szCs w:val="32"/>
        </w:rPr>
        <w:t>电话</w:t>
      </w:r>
      <w:r>
        <w:rPr>
          <w:rFonts w:hint="eastAsia" w:ascii="方正仿宋简体" w:hAnsi="方正仿宋简体" w:eastAsia="方正仿宋简体" w:cs="方正仿宋简体"/>
          <w:bCs/>
          <w:kern w:val="1"/>
          <w:sz w:val="32"/>
          <w:szCs w:val="32"/>
        </w:rPr>
        <w:t>支持”第二</w:t>
      </w:r>
      <w:r>
        <w:rPr>
          <w:rFonts w:ascii="方正仿宋简体" w:hAnsi="方正仿宋简体" w:eastAsia="方正仿宋简体" w:cs="方正仿宋简体"/>
          <w:bCs/>
          <w:kern w:val="1"/>
          <w:sz w:val="32"/>
          <w:szCs w:val="32"/>
        </w:rPr>
        <w:t>年</w:t>
      </w:r>
      <w:r>
        <w:rPr>
          <w:rFonts w:hint="eastAsia" w:ascii="方正仿宋简体" w:hAnsi="方正仿宋简体" w:eastAsia="方正仿宋简体" w:cs="方正仿宋简体"/>
          <w:bCs/>
          <w:kern w:val="1"/>
          <w:sz w:val="32"/>
          <w:szCs w:val="32"/>
        </w:rPr>
        <w:t>的服务费用。</w:t>
      </w:r>
    </w:p>
    <w:p>
      <w:pPr>
        <w:pStyle w:val="6"/>
        <w:spacing w:line="600" w:lineRule="exact"/>
        <w:ind w:firstLine="480" w:firstLineChars="150"/>
        <w:rPr>
          <w:rFonts w:ascii="方正仿宋简体" w:hAnsi="方正仿宋简体" w:eastAsia="方正仿宋简体" w:cs="方正仿宋简体"/>
          <w:bCs/>
          <w:color w:val="FF0000"/>
          <w:kern w:val="1"/>
          <w:sz w:val="32"/>
          <w:szCs w:val="32"/>
        </w:rPr>
      </w:pPr>
      <w:r>
        <w:rPr>
          <w:rFonts w:hint="eastAsia" w:ascii="方正仿宋简体" w:hAnsi="方正仿宋简体" w:eastAsia="方正仿宋简体" w:cs="方正仿宋简体"/>
          <w:bCs/>
          <w:color w:val="FF0000"/>
          <w:kern w:val="1"/>
          <w:sz w:val="32"/>
          <w:szCs w:val="32"/>
        </w:rPr>
        <w:t>系统</w:t>
      </w:r>
      <w:r>
        <w:rPr>
          <w:rFonts w:ascii="方正仿宋简体" w:hAnsi="方正仿宋简体" w:eastAsia="方正仿宋简体" w:cs="方正仿宋简体"/>
          <w:bCs/>
          <w:color w:val="FF0000"/>
          <w:kern w:val="1"/>
          <w:sz w:val="32"/>
          <w:szCs w:val="32"/>
        </w:rPr>
        <w:t>扩容</w:t>
      </w:r>
      <w:r>
        <w:rPr>
          <w:rFonts w:hint="eastAsia" w:ascii="方正仿宋简体" w:hAnsi="方正仿宋简体" w:eastAsia="方正仿宋简体" w:cs="方正仿宋简体"/>
          <w:bCs/>
          <w:color w:val="FF0000"/>
          <w:kern w:val="1"/>
          <w:sz w:val="32"/>
          <w:szCs w:val="32"/>
        </w:rPr>
        <w:t>或应急维修</w:t>
      </w:r>
      <w:r>
        <w:rPr>
          <w:rFonts w:ascii="方正仿宋简体" w:hAnsi="方正仿宋简体" w:eastAsia="方正仿宋简体" w:cs="方正仿宋简体"/>
          <w:bCs/>
          <w:color w:val="FF0000"/>
          <w:kern w:val="1"/>
          <w:sz w:val="32"/>
          <w:szCs w:val="32"/>
        </w:rPr>
        <w:t>需</w:t>
      </w:r>
      <w:r>
        <w:rPr>
          <w:rFonts w:hint="eastAsia" w:ascii="方正仿宋简体" w:hAnsi="方正仿宋简体" w:eastAsia="方正仿宋简体" w:cs="方正仿宋简体"/>
          <w:bCs/>
          <w:color w:val="FF0000"/>
          <w:kern w:val="1"/>
          <w:sz w:val="32"/>
          <w:szCs w:val="32"/>
        </w:rPr>
        <w:t>中标方提供模块等</w:t>
      </w:r>
      <w:r>
        <w:rPr>
          <w:rFonts w:ascii="方正仿宋简体" w:hAnsi="方正仿宋简体" w:eastAsia="方正仿宋简体" w:cs="方正仿宋简体"/>
          <w:bCs/>
          <w:color w:val="FF0000"/>
          <w:kern w:val="1"/>
          <w:sz w:val="32"/>
          <w:szCs w:val="32"/>
        </w:rPr>
        <w:t>部件</w:t>
      </w:r>
      <w:r>
        <w:rPr>
          <w:rFonts w:hint="eastAsia" w:ascii="方正仿宋简体" w:hAnsi="方正仿宋简体" w:eastAsia="方正仿宋简体" w:cs="方正仿宋简体"/>
          <w:bCs/>
          <w:color w:val="FF0000"/>
          <w:kern w:val="1"/>
          <w:sz w:val="32"/>
          <w:szCs w:val="32"/>
        </w:rPr>
        <w:t>，费用参考：海纳川</w:t>
      </w:r>
      <w:r>
        <w:rPr>
          <w:rFonts w:ascii="方正仿宋简体" w:hAnsi="方正仿宋简体" w:eastAsia="方正仿宋简体" w:cs="方正仿宋简体"/>
          <w:bCs/>
          <w:color w:val="FF0000"/>
          <w:kern w:val="1"/>
          <w:sz w:val="32"/>
          <w:szCs w:val="32"/>
        </w:rPr>
        <w:t>与重庆川仪自动化股份有限公司签订的“</w:t>
      </w:r>
      <w:r>
        <w:rPr>
          <w:rFonts w:hint="eastAsia" w:ascii="方正仿宋简体" w:hAnsi="方正仿宋简体" w:eastAsia="方正仿宋简体" w:cs="方正仿宋简体"/>
          <w:bCs/>
          <w:color w:val="FF0000"/>
          <w:kern w:val="1"/>
          <w:sz w:val="32"/>
          <w:szCs w:val="32"/>
        </w:rPr>
        <w:t>自动化</w:t>
      </w:r>
      <w:r>
        <w:rPr>
          <w:rFonts w:ascii="方正仿宋简体" w:hAnsi="方正仿宋简体" w:eastAsia="方正仿宋简体" w:cs="方正仿宋简体"/>
          <w:bCs/>
          <w:color w:val="FF0000"/>
          <w:kern w:val="1"/>
          <w:sz w:val="32"/>
          <w:szCs w:val="32"/>
        </w:rPr>
        <w:t>系统升级改造项目</w:t>
      </w:r>
      <w:r>
        <w:rPr>
          <w:rFonts w:hint="eastAsia" w:ascii="方正仿宋简体" w:hAnsi="方正仿宋简体" w:eastAsia="方正仿宋简体" w:cs="方正仿宋简体"/>
          <w:bCs/>
          <w:color w:val="FF0000"/>
          <w:kern w:val="1"/>
          <w:sz w:val="32"/>
          <w:szCs w:val="32"/>
        </w:rPr>
        <w:t>DCS系统</w:t>
      </w:r>
      <w:r>
        <w:rPr>
          <w:rFonts w:ascii="方正仿宋简体" w:hAnsi="方正仿宋简体" w:eastAsia="方正仿宋简体" w:cs="方正仿宋简体"/>
          <w:bCs/>
          <w:color w:val="FF0000"/>
          <w:kern w:val="1"/>
          <w:sz w:val="32"/>
          <w:szCs w:val="32"/>
        </w:rPr>
        <w:t>采购</w:t>
      </w:r>
      <w:r>
        <w:rPr>
          <w:rFonts w:hint="eastAsia" w:ascii="方正仿宋简体" w:hAnsi="方正仿宋简体" w:eastAsia="方正仿宋简体" w:cs="方正仿宋简体"/>
          <w:bCs/>
          <w:color w:val="FF0000"/>
          <w:kern w:val="1"/>
          <w:sz w:val="32"/>
          <w:szCs w:val="32"/>
        </w:rPr>
        <w:t>合同</w:t>
      </w:r>
      <w:r>
        <w:rPr>
          <w:rFonts w:ascii="方正仿宋简体" w:hAnsi="方正仿宋简体" w:eastAsia="方正仿宋简体" w:cs="方正仿宋简体"/>
          <w:bCs/>
          <w:color w:val="FF0000"/>
          <w:kern w:val="1"/>
          <w:sz w:val="32"/>
          <w:szCs w:val="32"/>
        </w:rPr>
        <w:t>”</w:t>
      </w:r>
      <w:r>
        <w:rPr>
          <w:rFonts w:hint="eastAsia" w:ascii="方正仿宋简体" w:hAnsi="方正仿宋简体" w:eastAsia="方正仿宋简体" w:cs="方正仿宋简体"/>
          <w:bCs/>
          <w:color w:val="FF0000"/>
          <w:kern w:val="1"/>
          <w:sz w:val="32"/>
          <w:szCs w:val="32"/>
        </w:rPr>
        <w:t>（HGK-2021-E003）及</w:t>
      </w:r>
      <w:r>
        <w:rPr>
          <w:rFonts w:ascii="方正仿宋简体" w:hAnsi="方正仿宋简体" w:eastAsia="方正仿宋简体" w:cs="方正仿宋简体"/>
          <w:bCs/>
          <w:color w:val="FF0000"/>
          <w:kern w:val="1"/>
          <w:sz w:val="32"/>
          <w:szCs w:val="32"/>
        </w:rPr>
        <w:t>附件</w:t>
      </w:r>
      <w:r>
        <w:rPr>
          <w:rFonts w:hint="eastAsia" w:ascii="方正仿宋简体" w:hAnsi="方正仿宋简体" w:eastAsia="方正仿宋简体" w:cs="方正仿宋简体"/>
          <w:bCs/>
          <w:color w:val="FF0000"/>
          <w:kern w:val="1"/>
          <w:sz w:val="32"/>
          <w:szCs w:val="32"/>
        </w:rPr>
        <w:t>中</w:t>
      </w:r>
      <w:r>
        <w:rPr>
          <w:rFonts w:ascii="方正仿宋简体" w:hAnsi="方正仿宋简体" w:eastAsia="方正仿宋简体" w:cs="方正仿宋简体"/>
          <w:bCs/>
          <w:color w:val="FF0000"/>
          <w:kern w:val="1"/>
          <w:sz w:val="32"/>
          <w:szCs w:val="32"/>
        </w:rPr>
        <w:t>条款</w:t>
      </w:r>
      <w:r>
        <w:rPr>
          <w:rFonts w:hint="eastAsia" w:ascii="方正仿宋简体" w:hAnsi="方正仿宋简体" w:eastAsia="方正仿宋简体" w:cs="方正仿宋简体"/>
          <w:bCs/>
          <w:color w:val="FF0000"/>
          <w:kern w:val="1"/>
          <w:sz w:val="32"/>
          <w:szCs w:val="32"/>
        </w:rPr>
        <w:t>及</w:t>
      </w:r>
      <w:r>
        <w:rPr>
          <w:rFonts w:ascii="方正仿宋简体" w:hAnsi="方正仿宋简体" w:eastAsia="方正仿宋简体" w:cs="方正仿宋简体"/>
          <w:bCs/>
          <w:color w:val="FF0000"/>
          <w:kern w:val="1"/>
          <w:sz w:val="32"/>
          <w:szCs w:val="32"/>
        </w:rPr>
        <w:t>重庆川仪自动化股份有限公司</w:t>
      </w:r>
      <w:r>
        <w:rPr>
          <w:rFonts w:hint="eastAsia" w:ascii="方正仿宋简体" w:hAnsi="方正仿宋简体" w:eastAsia="方正仿宋简体" w:cs="方正仿宋简体"/>
          <w:bCs/>
          <w:color w:val="FF0000"/>
          <w:kern w:val="1"/>
          <w:sz w:val="32"/>
          <w:szCs w:val="32"/>
        </w:rPr>
        <w:t>投标</w:t>
      </w:r>
      <w:r>
        <w:rPr>
          <w:rFonts w:ascii="方正仿宋简体" w:hAnsi="方正仿宋简体" w:eastAsia="方正仿宋简体" w:cs="方正仿宋简体"/>
          <w:bCs/>
          <w:color w:val="FF0000"/>
          <w:kern w:val="1"/>
          <w:sz w:val="32"/>
          <w:szCs w:val="32"/>
        </w:rPr>
        <w:t>文件</w:t>
      </w:r>
      <w:r>
        <w:rPr>
          <w:rFonts w:hint="eastAsia" w:ascii="方正仿宋简体" w:hAnsi="方正仿宋简体" w:eastAsia="方正仿宋简体" w:cs="方正仿宋简体"/>
          <w:bCs/>
          <w:color w:val="FF0000"/>
          <w:kern w:val="1"/>
          <w:sz w:val="32"/>
          <w:szCs w:val="32"/>
        </w:rPr>
        <w:t>中单价，签订</w:t>
      </w:r>
      <w:r>
        <w:rPr>
          <w:rFonts w:ascii="方正仿宋简体" w:hAnsi="方正仿宋简体" w:eastAsia="方正仿宋简体" w:cs="方正仿宋简体"/>
          <w:bCs/>
          <w:color w:val="FF0000"/>
          <w:kern w:val="1"/>
          <w:sz w:val="32"/>
          <w:szCs w:val="32"/>
        </w:rPr>
        <w:t>补充协议，</w:t>
      </w:r>
      <w:r>
        <w:rPr>
          <w:rFonts w:hint="eastAsia" w:ascii="方正仿宋简体" w:hAnsi="方正仿宋简体" w:eastAsia="方正仿宋简体" w:cs="方正仿宋简体"/>
          <w:bCs/>
          <w:color w:val="FF0000"/>
          <w:kern w:val="1"/>
          <w:sz w:val="32"/>
          <w:szCs w:val="32"/>
        </w:rPr>
        <w:t>以</w:t>
      </w:r>
      <w:r>
        <w:rPr>
          <w:rFonts w:ascii="方正仿宋简体" w:hAnsi="方正仿宋简体" w:eastAsia="方正仿宋简体" w:cs="方正仿宋简体"/>
          <w:bCs/>
          <w:color w:val="FF0000"/>
          <w:kern w:val="1"/>
          <w:sz w:val="32"/>
          <w:szCs w:val="32"/>
        </w:rPr>
        <w:t>审计价结算</w:t>
      </w:r>
      <w:r>
        <w:rPr>
          <w:rFonts w:hint="eastAsia" w:ascii="方正仿宋简体" w:hAnsi="方正仿宋简体" w:eastAsia="方正仿宋简体" w:cs="方正仿宋简体"/>
          <w:bCs/>
          <w:color w:val="FF0000"/>
          <w:kern w:val="1"/>
          <w:sz w:val="32"/>
          <w:szCs w:val="32"/>
        </w:rPr>
        <w:t>。</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w:t>
      </w:r>
      <w:r>
        <w:rPr>
          <w:rFonts w:hint="eastAsia" w:ascii="方正仿宋简体" w:hAnsi="方正仿宋简体" w:eastAsia="方正仿宋简体" w:cs="方正仿宋简体"/>
          <w:bCs/>
          <w:kern w:val="1"/>
          <w:sz w:val="32"/>
          <w:szCs w:val="32"/>
        </w:rPr>
        <w:t>二</w:t>
      </w:r>
      <w:r>
        <w:rPr>
          <w:rFonts w:ascii="方正仿宋简体" w:hAnsi="方正仿宋简体" w:eastAsia="方正仿宋简体" w:cs="方正仿宋简体"/>
          <w:bCs/>
          <w:kern w:val="1"/>
          <w:sz w:val="32"/>
          <w:szCs w:val="32"/>
        </w:rPr>
        <w:t>项</w:t>
      </w:r>
      <w:r>
        <w:rPr>
          <w:rFonts w:hint="eastAsia" w:ascii="方正仿宋简体" w:hAnsi="方正仿宋简体" w:eastAsia="方正仿宋简体" w:cs="方正仿宋简体"/>
          <w:bCs/>
          <w:kern w:val="1"/>
          <w:sz w:val="32"/>
          <w:szCs w:val="32"/>
        </w:rPr>
        <w:t>:系统</w:t>
      </w:r>
      <w:r>
        <w:rPr>
          <w:rFonts w:ascii="方正仿宋简体" w:hAnsi="方正仿宋简体" w:eastAsia="方正仿宋简体" w:cs="方正仿宋简体"/>
          <w:bCs/>
          <w:kern w:val="1"/>
          <w:sz w:val="32"/>
          <w:szCs w:val="32"/>
        </w:rPr>
        <w:t>扩容</w:t>
      </w:r>
      <w:r>
        <w:rPr>
          <w:rFonts w:hint="eastAsia" w:ascii="方正仿宋简体" w:hAnsi="方正仿宋简体" w:eastAsia="方正仿宋简体" w:cs="方正仿宋简体"/>
          <w:bCs/>
          <w:kern w:val="1"/>
          <w:sz w:val="32"/>
          <w:szCs w:val="32"/>
        </w:rPr>
        <w:t>服务费用（超过</w:t>
      </w:r>
      <w:r>
        <w:rPr>
          <w:rFonts w:ascii="方正仿宋简体" w:hAnsi="方正仿宋简体" w:eastAsia="方正仿宋简体" w:cs="方正仿宋简体"/>
          <w:bCs/>
          <w:kern w:val="1"/>
          <w:sz w:val="32"/>
          <w:szCs w:val="32"/>
        </w:rPr>
        <w:t>8</w:t>
      </w:r>
      <w:r>
        <w:rPr>
          <w:rFonts w:hint="eastAsia" w:ascii="方正仿宋简体" w:hAnsi="方正仿宋简体" w:eastAsia="方正仿宋简体" w:cs="方正仿宋简体"/>
          <w:bCs/>
          <w:kern w:val="1"/>
          <w:sz w:val="32"/>
          <w:szCs w:val="32"/>
        </w:rPr>
        <w:t>0个IO点以外的）=实际</w:t>
      </w:r>
      <w:r>
        <w:rPr>
          <w:rFonts w:ascii="方正仿宋简体" w:hAnsi="方正仿宋简体" w:eastAsia="方正仿宋简体" w:cs="方正仿宋简体"/>
          <w:bCs/>
          <w:kern w:val="1"/>
          <w:sz w:val="32"/>
          <w:szCs w:val="32"/>
        </w:rPr>
        <w:t>扩容</w:t>
      </w:r>
      <w:r>
        <w:rPr>
          <w:rFonts w:hint="eastAsia" w:ascii="方正仿宋简体" w:hAnsi="方正仿宋简体" w:eastAsia="方正仿宋简体" w:cs="方正仿宋简体"/>
          <w:bCs/>
          <w:kern w:val="1"/>
          <w:sz w:val="32"/>
          <w:szCs w:val="32"/>
        </w:rPr>
        <w:t>点×单价</w:t>
      </w:r>
      <w:r>
        <w:rPr>
          <w:rFonts w:ascii="方正仿宋简体" w:hAnsi="方正仿宋简体" w:eastAsia="方正仿宋简体" w:cs="方正仿宋简体"/>
          <w:bCs/>
          <w:kern w:val="1"/>
          <w:sz w:val="32"/>
          <w:szCs w:val="32"/>
        </w:rPr>
        <w:t>，费用以审计价结算</w:t>
      </w:r>
      <w:r>
        <w:rPr>
          <w:rFonts w:hint="eastAsia" w:ascii="方正仿宋简体" w:hAnsi="方正仿宋简体" w:eastAsia="方正仿宋简体" w:cs="方正仿宋简体"/>
          <w:bCs/>
          <w:kern w:val="1"/>
          <w:sz w:val="32"/>
          <w:szCs w:val="32"/>
        </w:rPr>
        <w:t>，如协议</w:t>
      </w:r>
      <w:r>
        <w:rPr>
          <w:rFonts w:ascii="方正仿宋简体" w:hAnsi="方正仿宋简体" w:eastAsia="方正仿宋简体" w:cs="方正仿宋简体"/>
          <w:bCs/>
          <w:kern w:val="1"/>
          <w:sz w:val="32"/>
          <w:szCs w:val="32"/>
        </w:rPr>
        <w:t>期间无</w:t>
      </w:r>
      <w:r>
        <w:rPr>
          <w:rFonts w:hint="eastAsia" w:ascii="方正仿宋简体" w:hAnsi="方正仿宋简体" w:eastAsia="方正仿宋简体" w:cs="方正仿宋简体"/>
          <w:bCs/>
          <w:kern w:val="1"/>
          <w:sz w:val="32"/>
          <w:szCs w:val="32"/>
        </w:rPr>
        <w:t>系统</w:t>
      </w:r>
      <w:r>
        <w:rPr>
          <w:rFonts w:ascii="方正仿宋简体" w:hAnsi="方正仿宋简体" w:eastAsia="方正仿宋简体" w:cs="方正仿宋简体"/>
          <w:bCs/>
          <w:kern w:val="1"/>
          <w:sz w:val="32"/>
          <w:szCs w:val="32"/>
        </w:rPr>
        <w:t>扩容</w:t>
      </w:r>
      <w:r>
        <w:rPr>
          <w:rFonts w:hint="eastAsia" w:ascii="方正仿宋简体" w:hAnsi="方正仿宋简体" w:eastAsia="方正仿宋简体" w:cs="方正仿宋简体"/>
          <w:bCs/>
          <w:kern w:val="1"/>
          <w:sz w:val="32"/>
          <w:szCs w:val="32"/>
        </w:rPr>
        <w:t>工作</w:t>
      </w:r>
      <w:r>
        <w:rPr>
          <w:rFonts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rPr>
        <w:t>招标方</w:t>
      </w:r>
      <w:r>
        <w:rPr>
          <w:rFonts w:ascii="方正仿宋简体" w:hAnsi="方正仿宋简体" w:eastAsia="方正仿宋简体" w:cs="方正仿宋简体"/>
          <w:bCs/>
          <w:kern w:val="1"/>
          <w:sz w:val="32"/>
          <w:szCs w:val="32"/>
        </w:rPr>
        <w:t>不</w:t>
      </w:r>
      <w:r>
        <w:rPr>
          <w:rFonts w:hint="eastAsia" w:ascii="方正仿宋简体" w:hAnsi="方正仿宋简体" w:eastAsia="方正仿宋简体" w:cs="方正仿宋简体"/>
          <w:bCs/>
          <w:kern w:val="1"/>
          <w:sz w:val="32"/>
          <w:szCs w:val="32"/>
        </w:rPr>
        <w:t>支</w:t>
      </w:r>
      <w:r>
        <w:rPr>
          <w:rFonts w:ascii="方正仿宋简体" w:hAnsi="方正仿宋简体" w:eastAsia="方正仿宋简体" w:cs="方正仿宋简体"/>
          <w:bCs/>
          <w:kern w:val="1"/>
          <w:sz w:val="32"/>
          <w:szCs w:val="32"/>
        </w:rPr>
        <w:t>付</w:t>
      </w:r>
      <w:r>
        <w:rPr>
          <w:rFonts w:hint="eastAsia" w:ascii="方正仿宋简体" w:hAnsi="方正仿宋简体" w:eastAsia="方正仿宋简体" w:cs="方正仿宋简体"/>
          <w:bCs/>
          <w:kern w:val="1"/>
          <w:sz w:val="32"/>
          <w:szCs w:val="32"/>
        </w:rPr>
        <w:t>系统</w:t>
      </w:r>
      <w:r>
        <w:rPr>
          <w:rFonts w:ascii="方正仿宋简体" w:hAnsi="方正仿宋简体" w:eastAsia="方正仿宋简体" w:cs="方正仿宋简体"/>
          <w:bCs/>
          <w:kern w:val="1"/>
          <w:sz w:val="32"/>
          <w:szCs w:val="32"/>
        </w:rPr>
        <w:t>扩容</w:t>
      </w:r>
      <w:r>
        <w:rPr>
          <w:rFonts w:hint="eastAsia" w:ascii="方正仿宋简体" w:hAnsi="方正仿宋简体" w:eastAsia="方正仿宋简体" w:cs="方正仿宋简体"/>
          <w:bCs/>
          <w:kern w:val="1"/>
          <w:sz w:val="32"/>
          <w:szCs w:val="32"/>
        </w:rPr>
        <w:t>服务费用。</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2"/>
          <w:szCs w:val="32"/>
        </w:rPr>
        <w:t xml:space="preserve"> 报价</w:t>
      </w:r>
      <w:r>
        <w:rPr>
          <w:rFonts w:ascii="方正仿宋简体" w:hAnsi="方正仿宋简体" w:eastAsia="方正仿宋简体" w:cs="方正仿宋简体"/>
          <w:bCs/>
          <w:kern w:val="1"/>
          <w:sz w:val="32"/>
          <w:szCs w:val="32"/>
        </w:rPr>
        <w:t>函中第</w:t>
      </w:r>
      <w:r>
        <w:rPr>
          <w:rFonts w:hint="eastAsia" w:ascii="方正仿宋简体" w:hAnsi="方正仿宋简体" w:eastAsia="方正仿宋简体" w:cs="方正仿宋简体"/>
          <w:bCs/>
          <w:kern w:val="1"/>
          <w:sz w:val="32"/>
          <w:szCs w:val="32"/>
        </w:rPr>
        <w:t>三</w:t>
      </w:r>
      <w:r>
        <w:rPr>
          <w:rFonts w:ascii="方正仿宋简体" w:hAnsi="方正仿宋简体" w:eastAsia="方正仿宋简体" w:cs="方正仿宋简体"/>
          <w:bCs/>
          <w:kern w:val="1"/>
          <w:sz w:val="32"/>
          <w:szCs w:val="32"/>
        </w:rPr>
        <w:t>项</w:t>
      </w:r>
      <w:r>
        <w:rPr>
          <w:rFonts w:hint="eastAsia" w:ascii="方正仿宋简体" w:hAnsi="方正仿宋简体" w:eastAsia="方正仿宋简体" w:cs="方正仿宋简体"/>
          <w:bCs/>
          <w:kern w:val="1"/>
          <w:sz w:val="32"/>
          <w:szCs w:val="32"/>
        </w:rPr>
        <w:t>：招标方</w:t>
      </w:r>
      <w:r>
        <w:rPr>
          <w:rFonts w:ascii="方正仿宋简体" w:hAnsi="方正仿宋简体" w:eastAsia="方正仿宋简体" w:cs="方正仿宋简体"/>
          <w:bCs/>
          <w:kern w:val="1"/>
          <w:sz w:val="32"/>
          <w:szCs w:val="32"/>
        </w:rPr>
        <w:t>决定</w:t>
      </w:r>
      <w:r>
        <w:rPr>
          <w:rFonts w:hint="eastAsia" w:ascii="方正仿宋简体" w:hAnsi="方正仿宋简体" w:eastAsia="方正仿宋简体" w:cs="方正仿宋简体"/>
          <w:bCs/>
          <w:kern w:val="1"/>
          <w:sz w:val="32"/>
          <w:szCs w:val="32"/>
        </w:rPr>
        <w:t>是否</w:t>
      </w:r>
      <w:r>
        <w:rPr>
          <w:rFonts w:ascii="方正仿宋简体" w:hAnsi="方正仿宋简体" w:eastAsia="方正仿宋简体" w:cs="方正仿宋简体"/>
          <w:bCs/>
          <w:kern w:val="1"/>
          <w:sz w:val="32"/>
          <w:szCs w:val="32"/>
        </w:rPr>
        <w:t>进行</w:t>
      </w:r>
      <w:r>
        <w:rPr>
          <w:rFonts w:hint="eastAsia" w:ascii="方正仿宋简体" w:hAnsi="方正仿宋简体" w:eastAsia="方正仿宋简体" w:cs="方正仿宋简体"/>
          <w:bCs/>
          <w:kern w:val="1"/>
          <w:sz w:val="32"/>
          <w:szCs w:val="32"/>
        </w:rPr>
        <w:t>系统</w:t>
      </w:r>
      <w:r>
        <w:rPr>
          <w:rFonts w:ascii="方正仿宋简体" w:hAnsi="方正仿宋简体" w:eastAsia="方正仿宋简体" w:cs="方正仿宋简体"/>
          <w:bCs/>
          <w:kern w:val="1"/>
          <w:sz w:val="32"/>
          <w:szCs w:val="32"/>
        </w:rPr>
        <w:t>点检</w:t>
      </w:r>
      <w:r>
        <w:rPr>
          <w:rFonts w:hint="eastAsia" w:ascii="方正仿宋简体" w:hAnsi="方正仿宋简体" w:eastAsia="方正仿宋简体" w:cs="方正仿宋简体"/>
          <w:bCs/>
          <w:kern w:val="1"/>
          <w:sz w:val="32"/>
          <w:szCs w:val="32"/>
        </w:rPr>
        <w:t>工作</w:t>
      </w:r>
      <w:r>
        <w:rPr>
          <w:rFonts w:ascii="方正仿宋简体" w:hAnsi="方正仿宋简体" w:eastAsia="方正仿宋简体" w:cs="方正仿宋简体"/>
          <w:bCs/>
          <w:kern w:val="1"/>
          <w:sz w:val="32"/>
          <w:szCs w:val="32"/>
        </w:rPr>
        <w:t>，如需进行该项工作，</w:t>
      </w:r>
      <w:r>
        <w:rPr>
          <w:rFonts w:hint="eastAsia" w:ascii="方正仿宋简体" w:hAnsi="方正仿宋简体" w:eastAsia="方正仿宋简体" w:cs="方正仿宋简体"/>
          <w:bCs/>
          <w:kern w:val="1"/>
          <w:sz w:val="32"/>
          <w:szCs w:val="32"/>
        </w:rPr>
        <w:t>中标</w:t>
      </w:r>
      <w:r>
        <w:rPr>
          <w:rFonts w:ascii="方正仿宋简体" w:hAnsi="方正仿宋简体" w:eastAsia="方正仿宋简体" w:cs="方正仿宋简体"/>
          <w:bCs/>
          <w:kern w:val="1"/>
          <w:sz w:val="32"/>
          <w:szCs w:val="32"/>
        </w:rPr>
        <w:t>方</w:t>
      </w:r>
      <w:r>
        <w:rPr>
          <w:rFonts w:hint="eastAsia" w:ascii="方正仿宋简体" w:hAnsi="方正仿宋简体" w:eastAsia="方正仿宋简体" w:cs="方正仿宋简体"/>
          <w:bCs/>
          <w:kern w:val="1"/>
          <w:sz w:val="32"/>
          <w:szCs w:val="32"/>
        </w:rPr>
        <w:t>完成</w:t>
      </w:r>
      <w:r>
        <w:rPr>
          <w:rFonts w:ascii="方正仿宋简体" w:hAnsi="方正仿宋简体" w:eastAsia="方正仿宋简体" w:cs="方正仿宋简体"/>
          <w:bCs/>
          <w:kern w:val="1"/>
          <w:sz w:val="32"/>
          <w:szCs w:val="32"/>
        </w:rPr>
        <w:t>系统点检</w:t>
      </w:r>
      <w:r>
        <w:rPr>
          <w:rFonts w:hint="eastAsia" w:ascii="方正仿宋简体" w:hAnsi="方正仿宋简体" w:eastAsia="方正仿宋简体" w:cs="方正仿宋简体"/>
          <w:bCs/>
          <w:kern w:val="1"/>
          <w:sz w:val="32"/>
          <w:szCs w:val="32"/>
        </w:rPr>
        <w:t>工作</w:t>
      </w:r>
      <w:r>
        <w:rPr>
          <w:rFonts w:ascii="方正仿宋简体" w:hAnsi="方正仿宋简体" w:eastAsia="方正仿宋简体" w:cs="方正仿宋简体"/>
          <w:bCs/>
          <w:kern w:val="1"/>
          <w:sz w:val="32"/>
          <w:szCs w:val="32"/>
        </w:rPr>
        <w:t>且出具点检报告</w:t>
      </w:r>
      <w:r>
        <w:rPr>
          <w:rFonts w:hint="eastAsia" w:ascii="方正仿宋简体" w:hAnsi="方正仿宋简体" w:eastAsia="方正仿宋简体" w:cs="方正仿宋简体"/>
          <w:bCs/>
          <w:kern w:val="1"/>
          <w:sz w:val="32"/>
          <w:szCs w:val="32"/>
        </w:rPr>
        <w:t>和</w:t>
      </w:r>
      <w:r>
        <w:rPr>
          <w:rFonts w:ascii="方正仿宋简体" w:hAnsi="方正仿宋简体" w:eastAsia="方正仿宋简体" w:cs="方正仿宋简体"/>
          <w:bCs/>
          <w:kern w:val="1"/>
          <w:sz w:val="32"/>
          <w:szCs w:val="32"/>
        </w:rPr>
        <w:t>提供增值税发票后</w:t>
      </w:r>
      <w:r>
        <w:rPr>
          <w:rFonts w:hint="eastAsia" w:ascii="方正仿宋简体" w:hAnsi="方正仿宋简体" w:eastAsia="方正仿宋简体" w:cs="方正仿宋简体"/>
          <w:bCs/>
          <w:kern w:val="1"/>
          <w:sz w:val="32"/>
          <w:szCs w:val="32"/>
        </w:rPr>
        <w:t>30日</w:t>
      </w:r>
      <w:r>
        <w:rPr>
          <w:rFonts w:ascii="方正仿宋简体" w:hAnsi="方正仿宋简体" w:eastAsia="方正仿宋简体" w:cs="方正仿宋简体"/>
          <w:bCs/>
          <w:kern w:val="1"/>
          <w:sz w:val="32"/>
          <w:szCs w:val="32"/>
        </w:rPr>
        <w:t>内，招标方</w:t>
      </w:r>
      <w:r>
        <w:rPr>
          <w:rFonts w:hint="eastAsia" w:ascii="方正仿宋简体" w:hAnsi="方正仿宋简体" w:eastAsia="方正仿宋简体" w:cs="方正仿宋简体"/>
          <w:bCs/>
          <w:kern w:val="1"/>
          <w:sz w:val="32"/>
          <w:szCs w:val="32"/>
        </w:rPr>
        <w:t>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系统</w:t>
      </w:r>
      <w:r>
        <w:rPr>
          <w:rFonts w:ascii="方正仿宋简体" w:hAnsi="方正仿宋简体" w:eastAsia="方正仿宋简体" w:cs="方正仿宋简体"/>
          <w:bCs/>
          <w:kern w:val="1"/>
          <w:sz w:val="32"/>
          <w:szCs w:val="32"/>
        </w:rPr>
        <w:t>点检费用</w:t>
      </w:r>
      <w:r>
        <w:rPr>
          <w:rFonts w:hint="eastAsia" w:ascii="方正仿宋简体" w:hAnsi="方正仿宋简体" w:eastAsia="方正仿宋简体" w:cs="方正仿宋简体"/>
          <w:bCs/>
          <w:kern w:val="1"/>
          <w:sz w:val="32"/>
          <w:szCs w:val="32"/>
        </w:rPr>
        <w:t>，</w:t>
      </w:r>
      <w:r>
        <w:rPr>
          <w:rFonts w:ascii="方正仿宋简体" w:hAnsi="方正仿宋简体" w:eastAsia="方正仿宋简体" w:cs="方正仿宋简体"/>
          <w:bCs/>
          <w:kern w:val="1"/>
          <w:sz w:val="32"/>
          <w:szCs w:val="32"/>
        </w:rPr>
        <w:t>如系统点检工作不进行，招标方不支付</w:t>
      </w:r>
      <w:r>
        <w:rPr>
          <w:rFonts w:hint="eastAsia" w:ascii="方正仿宋简体" w:hAnsi="方正仿宋简体" w:eastAsia="方正仿宋简体" w:cs="方正仿宋简体"/>
          <w:bCs/>
          <w:kern w:val="1"/>
          <w:sz w:val="32"/>
          <w:szCs w:val="32"/>
        </w:rPr>
        <w:t>系统点检</w:t>
      </w:r>
      <w:r>
        <w:rPr>
          <w:rFonts w:ascii="方正仿宋简体" w:hAnsi="方正仿宋简体" w:eastAsia="方正仿宋简体" w:cs="方正仿宋简体"/>
          <w:bCs/>
          <w:kern w:val="1"/>
          <w:sz w:val="32"/>
          <w:szCs w:val="32"/>
        </w:rPr>
        <w:t>费用</w:t>
      </w:r>
      <w:r>
        <w:rPr>
          <w:rFonts w:hint="eastAsia" w:ascii="方正仿宋简体" w:hAnsi="方正仿宋简体" w:eastAsia="方正仿宋简体" w:cs="方正仿宋简体"/>
          <w:bCs/>
          <w:kern w:val="1"/>
          <w:sz w:val="32"/>
          <w:szCs w:val="32"/>
        </w:rPr>
        <w:t>（如投标人不接受招标人提出的付款方式，可在报价书中明确能够接受的付款方式及付款时间，评标时作为参考。报价为含税价，请注明税率。）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将报价书及相关资料以标袋形式送达，标袋必须密封并加盖公章；在标袋封面上需注明投标项目名称、投标方名称、联系人、联系电话等；</w:t>
      </w:r>
      <w:r>
        <w:rPr>
          <w:rFonts w:hint="eastAsia" w:ascii="方正仿宋简体" w:hAnsi="方正仿宋简体" w:eastAsia="方正仿宋简体" w:cs="方正仿宋简体"/>
          <w:kern w:val="1"/>
          <w:sz w:val="32"/>
          <w:szCs w:val="32"/>
        </w:rPr>
        <w:t>并要求在投标截止时间之前送达，逾期将作为废标处理。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招标业务联系电话：13952943464</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技术部门联系人：卞骏   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在能够满足招标人技术要求及响应时间要求的投标人中选择总投标价最低的一家投标人作为中标候选人。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00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因中标人原因，检测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检测的，重新检测过程中产生的费用由中标人全部承担，且需在招标人第一次验收不合格之日起2日内完成，逾期未完成的，违约责任参照第（四）条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3.因中标人的项目质量、逾期完成等原因给招标人造成直接和间接经济损失的，由中标人承担全部责任（如有异议请在报价时注明）。</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rPr>
          <w:rFonts w:ascii="方正小标宋简体" w:hAnsi="方正小标宋简体" w:eastAsia="方正小标宋简体" w:cs="方正小标宋简体"/>
          <w:sz w:val="44"/>
          <w:szCs w:val="44"/>
        </w:rPr>
      </w:pPr>
    </w:p>
    <w:p>
      <w:pPr>
        <w:pStyle w:val="5"/>
      </w:pPr>
    </w:p>
    <w:p>
      <w:pPr>
        <w:pStyle w:val="3"/>
        <w:jc w:val="both"/>
        <w:rPr>
          <w:rFonts w:ascii="Arial" w:hAnsi="Arial" w:eastAsia="黑体"/>
          <w:b/>
          <w:kern w:val="2"/>
          <w:sz w:val="32"/>
        </w:rPr>
      </w:pPr>
    </w:p>
    <w:p/>
    <w:p>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numPr>
          <w:ilvl w:val="0"/>
          <w:numId w:val="1"/>
        </w:num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10231" w:type="dxa"/>
        <w:tblInd w:w="-850" w:type="dxa"/>
        <w:tblLayout w:type="fixed"/>
        <w:tblCellMar>
          <w:top w:w="0" w:type="dxa"/>
          <w:left w:w="0" w:type="dxa"/>
          <w:bottom w:w="0" w:type="dxa"/>
          <w:right w:w="0" w:type="dxa"/>
        </w:tblCellMar>
      </w:tblPr>
      <w:tblGrid>
        <w:gridCol w:w="765"/>
        <w:gridCol w:w="1943"/>
        <w:gridCol w:w="1990"/>
        <w:gridCol w:w="733"/>
        <w:gridCol w:w="1129"/>
        <w:gridCol w:w="1129"/>
        <w:gridCol w:w="2542"/>
      </w:tblGrid>
      <w:tr>
        <w:tblPrEx>
          <w:tblCellMar>
            <w:top w:w="0" w:type="dxa"/>
            <w:left w:w="0" w:type="dxa"/>
            <w:bottom w:w="0" w:type="dxa"/>
            <w:right w:w="0" w:type="dxa"/>
          </w:tblCellMar>
        </w:tblPrEx>
        <w:trPr>
          <w:trHeight w:val="577" w:hRule="atLeast"/>
        </w:trPr>
        <w:tc>
          <w:tcPr>
            <w:tcW w:w="765" w:type="dxa"/>
            <w:tcBorders>
              <w:top w:val="single" w:color="auto" w:sz="8" w:space="0"/>
              <w:left w:val="single" w:color="auto" w:sz="8" w:space="0"/>
              <w:bottom w:val="single" w:color="auto" w:sz="4" w:space="0"/>
              <w:right w:val="single" w:color="auto" w:sz="8"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序号</w:t>
            </w:r>
          </w:p>
        </w:tc>
        <w:tc>
          <w:tcPr>
            <w:tcW w:w="1943"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服务项目</w:t>
            </w:r>
          </w:p>
        </w:tc>
        <w:tc>
          <w:tcPr>
            <w:tcW w:w="1990"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具体内容</w:t>
            </w:r>
          </w:p>
        </w:tc>
        <w:tc>
          <w:tcPr>
            <w:tcW w:w="733"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数量</w:t>
            </w:r>
          </w:p>
        </w:tc>
        <w:tc>
          <w:tcPr>
            <w:tcW w:w="1129"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单价</w:t>
            </w:r>
          </w:p>
        </w:tc>
        <w:tc>
          <w:tcPr>
            <w:tcW w:w="1129"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合计</w:t>
            </w:r>
          </w:p>
        </w:tc>
        <w:tc>
          <w:tcPr>
            <w:tcW w:w="2542" w:type="dxa"/>
            <w:tcBorders>
              <w:top w:val="single" w:color="auto" w:sz="8" w:space="0"/>
              <w:left w:val="nil"/>
              <w:bottom w:val="single" w:color="auto" w:sz="4" w:space="0"/>
              <w:right w:val="single" w:color="auto" w:sz="8" w:space="0"/>
            </w:tcBorders>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备注</w:t>
            </w:r>
          </w:p>
        </w:tc>
      </w:tr>
      <w:tr>
        <w:tblPrEx>
          <w:tblCellMar>
            <w:top w:w="0" w:type="dxa"/>
            <w:left w:w="0" w:type="dxa"/>
            <w:bottom w:w="0" w:type="dxa"/>
            <w:right w:w="0" w:type="dxa"/>
          </w:tblCellMar>
        </w:tblPrEx>
        <w:trPr>
          <w:trHeight w:val="2240" w:hRule="atLeast"/>
        </w:trPr>
        <w:tc>
          <w:tcPr>
            <w:tcW w:w="765"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ind w:firstLine="240" w:firstLineChars="100"/>
              <w:jc w:val="left"/>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1</w:t>
            </w:r>
          </w:p>
          <w:p>
            <w:pPr>
              <w:spacing w:line="300" w:lineRule="exact"/>
              <w:jc w:val="left"/>
              <w:rPr>
                <w:rFonts w:ascii="方正仿宋简体" w:hAnsi="方正仿宋简体" w:eastAsia="方正仿宋简体" w:cs="方正仿宋简体"/>
                <w:bCs/>
                <w:kern w:val="0"/>
                <w:sz w:val="24"/>
                <w:szCs w:val="24"/>
              </w:rPr>
            </w:pPr>
          </w:p>
        </w:tc>
        <w:tc>
          <w:tcPr>
            <w:tcW w:w="1943"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例行常态巡检</w:t>
            </w:r>
          </w:p>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及应急</w:t>
            </w:r>
            <w:r>
              <w:rPr>
                <w:rFonts w:ascii="方正仿宋简体" w:hAnsi="方正仿宋简体" w:eastAsia="方正仿宋简体" w:cs="方正仿宋简体"/>
                <w:bCs/>
                <w:kern w:val="0"/>
                <w:sz w:val="24"/>
                <w:szCs w:val="24"/>
              </w:rPr>
              <w:t>响应</w:t>
            </w:r>
            <w:r>
              <w:rPr>
                <w:rFonts w:hint="eastAsia" w:ascii="方正仿宋简体" w:hAnsi="方正仿宋简体" w:eastAsia="方正仿宋简体" w:cs="方正仿宋简体"/>
                <w:bCs/>
                <w:kern w:val="0"/>
                <w:sz w:val="24"/>
                <w:szCs w:val="24"/>
              </w:rPr>
              <w:t>及</w:t>
            </w:r>
            <w:r>
              <w:rPr>
                <w:rFonts w:ascii="方正仿宋简体" w:hAnsi="方正仿宋简体" w:eastAsia="方正仿宋简体" w:cs="方正仿宋简体"/>
                <w:bCs/>
                <w:kern w:val="0"/>
                <w:sz w:val="24"/>
                <w:szCs w:val="24"/>
              </w:rPr>
              <w:t>电话支持</w:t>
            </w:r>
            <w:r>
              <w:rPr>
                <w:rFonts w:hint="eastAsia" w:ascii="方正仿宋简体" w:hAnsi="方正仿宋简体" w:eastAsia="方正仿宋简体" w:cs="方正仿宋简体"/>
                <w:bCs/>
                <w:kern w:val="0"/>
                <w:sz w:val="24"/>
                <w:szCs w:val="24"/>
              </w:rPr>
              <w:t xml:space="preserve">   （详见招标文件中</w:t>
            </w:r>
            <w:r>
              <w:rPr>
                <w:rFonts w:ascii="方正仿宋简体" w:hAnsi="方正仿宋简体" w:eastAsia="方正仿宋简体" w:cs="方正仿宋简体"/>
                <w:bCs/>
                <w:kern w:val="0"/>
                <w:sz w:val="24"/>
                <w:szCs w:val="24"/>
              </w:rPr>
              <w:t>DCS</w:t>
            </w:r>
            <w:r>
              <w:rPr>
                <w:rFonts w:hint="eastAsia" w:ascii="方正仿宋简体" w:hAnsi="方正仿宋简体" w:eastAsia="方正仿宋简体" w:cs="方正仿宋简体"/>
                <w:bCs/>
                <w:kern w:val="0"/>
                <w:sz w:val="24"/>
                <w:szCs w:val="24"/>
              </w:rPr>
              <w:t>系统维保服务</w:t>
            </w:r>
            <w:r>
              <w:rPr>
                <w:rFonts w:ascii="方正仿宋简体" w:hAnsi="方正仿宋简体" w:eastAsia="方正仿宋简体" w:cs="方正仿宋简体"/>
                <w:bCs/>
                <w:kern w:val="0"/>
                <w:sz w:val="24"/>
                <w:szCs w:val="24"/>
              </w:rPr>
              <w:t>项目及</w:t>
            </w:r>
            <w:r>
              <w:rPr>
                <w:rFonts w:hint="eastAsia" w:ascii="方正仿宋简体" w:hAnsi="方正仿宋简体" w:eastAsia="方正仿宋简体" w:cs="方正仿宋简体"/>
                <w:bCs/>
                <w:kern w:val="0"/>
                <w:sz w:val="24"/>
                <w:szCs w:val="24"/>
              </w:rPr>
              <w:t>工作内容1/2/3项）</w:t>
            </w:r>
          </w:p>
        </w:tc>
        <w:tc>
          <w:tcPr>
            <w:tcW w:w="1990"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1.系统常态巡检、维保</w:t>
            </w:r>
          </w:p>
          <w:p>
            <w:pPr>
              <w:spacing w:line="300" w:lineRule="exact"/>
              <w:jc w:val="left"/>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2.</w:t>
            </w:r>
            <w:r>
              <w:rPr>
                <w:rFonts w:hint="eastAsia" w:ascii="方正仿宋简体" w:hAnsi="方正仿宋简体" w:eastAsia="方正仿宋简体" w:cs="方正仿宋简体"/>
                <w:bCs/>
                <w:kern w:val="0"/>
                <w:sz w:val="24"/>
                <w:szCs w:val="24"/>
              </w:rPr>
              <w:t>系统异常时的应急响应服务。</w:t>
            </w:r>
          </w:p>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3.7*24小时电话技术支持</w:t>
            </w:r>
          </w:p>
        </w:tc>
        <w:tc>
          <w:tcPr>
            <w:tcW w:w="733"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1套　</w:t>
            </w:r>
          </w:p>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w:t>
            </w:r>
          </w:p>
        </w:tc>
        <w:tc>
          <w:tcPr>
            <w:tcW w:w="1129"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（填一年</w:t>
            </w:r>
            <w:r>
              <w:rPr>
                <w:rFonts w:ascii="方正仿宋简体" w:hAnsi="方正仿宋简体" w:eastAsia="方正仿宋简体" w:cs="方正仿宋简体"/>
                <w:bCs/>
                <w:kern w:val="0"/>
                <w:sz w:val="24"/>
                <w:szCs w:val="24"/>
              </w:rPr>
              <w:t>费</w:t>
            </w:r>
            <w:r>
              <w:rPr>
                <w:rFonts w:hint="eastAsia" w:ascii="方正仿宋简体" w:hAnsi="方正仿宋简体" w:eastAsia="方正仿宋简体" w:cs="方正仿宋简体"/>
                <w:bCs/>
                <w:kern w:val="0"/>
                <w:sz w:val="24"/>
                <w:szCs w:val="24"/>
              </w:rPr>
              <w:t>用）　</w:t>
            </w:r>
          </w:p>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w:t>
            </w:r>
          </w:p>
        </w:tc>
        <w:tc>
          <w:tcPr>
            <w:tcW w:w="1129"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（填二年</w:t>
            </w:r>
            <w:r>
              <w:rPr>
                <w:rFonts w:ascii="方正仿宋简体" w:hAnsi="方正仿宋简体" w:eastAsia="方正仿宋简体" w:cs="方正仿宋简体"/>
                <w:bCs/>
                <w:kern w:val="0"/>
                <w:sz w:val="24"/>
                <w:szCs w:val="24"/>
              </w:rPr>
              <w:t>费</w:t>
            </w:r>
            <w:r>
              <w:rPr>
                <w:rFonts w:hint="eastAsia" w:ascii="方正仿宋简体" w:hAnsi="方正仿宋简体" w:eastAsia="方正仿宋简体" w:cs="方正仿宋简体"/>
                <w:bCs/>
                <w:kern w:val="0"/>
                <w:sz w:val="24"/>
                <w:szCs w:val="24"/>
              </w:rPr>
              <w:t>用）</w:t>
            </w:r>
          </w:p>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w:t>
            </w:r>
          </w:p>
        </w:tc>
        <w:tc>
          <w:tcPr>
            <w:tcW w:w="2542" w:type="dxa"/>
            <w:tcBorders>
              <w:top w:val="single" w:color="auto" w:sz="4" w:space="0"/>
              <w:left w:val="nil"/>
              <w:bottom w:val="single" w:color="auto" w:sz="4" w:space="0"/>
              <w:right w:val="single" w:color="auto" w:sz="4" w:space="0"/>
            </w:tcBorders>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第1</w:t>
            </w:r>
            <w:r>
              <w:rPr>
                <w:rFonts w:ascii="方正仿宋简体" w:hAnsi="方正仿宋简体" w:eastAsia="方正仿宋简体" w:cs="方正仿宋简体"/>
                <w:bCs/>
                <w:kern w:val="0"/>
                <w:sz w:val="24"/>
                <w:szCs w:val="24"/>
              </w:rPr>
              <w:t>项</w:t>
            </w:r>
            <w:r>
              <w:rPr>
                <w:rFonts w:hint="eastAsia" w:ascii="方正仿宋简体" w:hAnsi="方正仿宋简体" w:eastAsia="方正仿宋简体" w:cs="方正仿宋简体"/>
                <w:bCs/>
                <w:kern w:val="0"/>
                <w:sz w:val="24"/>
                <w:szCs w:val="24"/>
              </w:rPr>
              <w:t>，</w:t>
            </w:r>
            <w:r>
              <w:rPr>
                <w:rFonts w:ascii="方正仿宋简体" w:hAnsi="方正仿宋简体" w:eastAsia="方正仿宋简体" w:cs="方正仿宋简体"/>
                <w:bCs/>
                <w:kern w:val="0"/>
                <w:sz w:val="24"/>
                <w:szCs w:val="24"/>
              </w:rPr>
              <w:t>每季度一次</w:t>
            </w:r>
            <w:r>
              <w:rPr>
                <w:rFonts w:hint="eastAsia" w:ascii="方正仿宋简体" w:hAnsi="方正仿宋简体" w:eastAsia="方正仿宋简体" w:cs="方正仿宋简体"/>
                <w:bCs/>
                <w:kern w:val="0"/>
                <w:sz w:val="24"/>
                <w:szCs w:val="24"/>
              </w:rPr>
              <w:t xml:space="preserve">。每次1-2天。 </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第2</w:t>
            </w:r>
            <w:r>
              <w:rPr>
                <w:rFonts w:ascii="方正仿宋简体" w:hAnsi="方正仿宋简体" w:eastAsia="方正仿宋简体" w:cs="方正仿宋简体"/>
                <w:bCs/>
                <w:kern w:val="0"/>
                <w:sz w:val="24"/>
                <w:szCs w:val="24"/>
              </w:rPr>
              <w:t>项</w:t>
            </w:r>
            <w:r>
              <w:rPr>
                <w:rFonts w:hint="eastAsia" w:ascii="方正仿宋简体" w:hAnsi="方正仿宋简体" w:eastAsia="方正仿宋简体" w:cs="方正仿宋简体"/>
                <w:bCs/>
                <w:kern w:val="0"/>
                <w:sz w:val="24"/>
                <w:szCs w:val="24"/>
              </w:rPr>
              <w:t>，每年不超过</w:t>
            </w:r>
            <w:r>
              <w:rPr>
                <w:rFonts w:ascii="方正仿宋简体" w:hAnsi="方正仿宋简体" w:eastAsia="方正仿宋简体" w:cs="方正仿宋简体"/>
                <w:bCs/>
                <w:kern w:val="0"/>
                <w:sz w:val="24"/>
                <w:szCs w:val="24"/>
              </w:rPr>
              <w:t>4</w:t>
            </w:r>
            <w:r>
              <w:rPr>
                <w:rFonts w:hint="eastAsia" w:ascii="方正仿宋简体" w:hAnsi="方正仿宋简体" w:eastAsia="方正仿宋简体" w:cs="方正仿宋简体"/>
                <w:bCs/>
                <w:kern w:val="0"/>
                <w:sz w:val="24"/>
                <w:szCs w:val="24"/>
              </w:rPr>
              <w:t>次，每次1-2天，</w:t>
            </w:r>
            <w:r>
              <w:rPr>
                <w:rFonts w:ascii="方正仿宋简体" w:hAnsi="方正仿宋简体" w:eastAsia="方正仿宋简体" w:cs="方正仿宋简体"/>
                <w:bCs/>
                <w:kern w:val="0"/>
                <w:sz w:val="24"/>
                <w:szCs w:val="24"/>
              </w:rPr>
              <w:t>中标方接到电话后8</w:t>
            </w:r>
            <w:r>
              <w:rPr>
                <w:rFonts w:hint="eastAsia" w:ascii="方正仿宋简体" w:hAnsi="方正仿宋简体" w:eastAsia="方正仿宋简体" w:cs="方正仿宋简体"/>
                <w:bCs/>
                <w:kern w:val="0"/>
                <w:sz w:val="24"/>
                <w:szCs w:val="24"/>
              </w:rPr>
              <w:t>小时内</w:t>
            </w:r>
            <w:r>
              <w:rPr>
                <w:rFonts w:ascii="方正仿宋简体" w:hAnsi="方正仿宋简体" w:eastAsia="方正仿宋简体" w:cs="方正仿宋简体"/>
                <w:bCs/>
                <w:kern w:val="0"/>
                <w:sz w:val="24"/>
                <w:szCs w:val="24"/>
              </w:rPr>
              <w:t>赶到</w:t>
            </w:r>
            <w:r>
              <w:rPr>
                <w:rFonts w:hint="eastAsia" w:ascii="方正仿宋简体" w:hAnsi="方正仿宋简体" w:eastAsia="方正仿宋简体" w:cs="方正仿宋简体"/>
                <w:bCs/>
                <w:kern w:val="0"/>
                <w:sz w:val="24"/>
                <w:szCs w:val="24"/>
              </w:rPr>
              <w:t>招标方</w:t>
            </w:r>
            <w:r>
              <w:rPr>
                <w:rFonts w:ascii="方正仿宋简体" w:hAnsi="方正仿宋简体" w:eastAsia="方正仿宋简体" w:cs="方正仿宋简体"/>
                <w:bCs/>
                <w:kern w:val="0"/>
                <w:sz w:val="24"/>
                <w:szCs w:val="24"/>
              </w:rPr>
              <w:t>现场</w:t>
            </w:r>
            <w:r>
              <w:rPr>
                <w:rFonts w:hint="eastAsia" w:ascii="方正仿宋简体" w:hAnsi="方正仿宋简体" w:eastAsia="方正仿宋简体" w:cs="方正仿宋简体"/>
                <w:bCs/>
                <w:kern w:val="0"/>
                <w:sz w:val="24"/>
                <w:szCs w:val="24"/>
              </w:rPr>
              <w:t xml:space="preserve">。              </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第3项</w:t>
            </w:r>
            <w:r>
              <w:rPr>
                <w:rFonts w:ascii="方正仿宋简体" w:hAnsi="方正仿宋简体" w:eastAsia="方正仿宋简体" w:cs="方正仿宋简体"/>
                <w:bCs/>
                <w:kern w:val="0"/>
                <w:sz w:val="24"/>
                <w:szCs w:val="24"/>
              </w:rPr>
              <w:t>，不限次数</w:t>
            </w:r>
          </w:p>
        </w:tc>
      </w:tr>
      <w:tr>
        <w:tblPrEx>
          <w:tblCellMar>
            <w:top w:w="0" w:type="dxa"/>
            <w:left w:w="0" w:type="dxa"/>
            <w:bottom w:w="0" w:type="dxa"/>
            <w:right w:w="0" w:type="dxa"/>
          </w:tblCellMar>
        </w:tblPrEx>
        <w:trPr>
          <w:trHeight w:val="401" w:hRule="atLeast"/>
        </w:trPr>
        <w:tc>
          <w:tcPr>
            <w:tcW w:w="765" w:type="dxa"/>
            <w:tcBorders>
              <w:top w:val="single" w:color="auto" w:sz="4"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ind w:firstLine="240" w:firstLineChars="100"/>
              <w:jc w:val="left"/>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2</w:t>
            </w:r>
          </w:p>
        </w:tc>
        <w:tc>
          <w:tcPr>
            <w:tcW w:w="1943" w:type="dxa"/>
            <w:tcBorders>
              <w:top w:val="single" w:color="auto" w:sz="4" w:space="0"/>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系统</w:t>
            </w:r>
            <w:r>
              <w:rPr>
                <w:rFonts w:ascii="方正仿宋简体" w:hAnsi="方正仿宋简体" w:eastAsia="方正仿宋简体" w:cs="方正仿宋简体"/>
                <w:bCs/>
                <w:kern w:val="0"/>
                <w:sz w:val="24"/>
                <w:szCs w:val="24"/>
              </w:rPr>
              <w:t>扩容</w:t>
            </w:r>
            <w:r>
              <w:rPr>
                <w:rFonts w:hint="eastAsia" w:ascii="方正仿宋简体" w:hAnsi="方正仿宋简体" w:eastAsia="方正仿宋简体" w:cs="方正仿宋简体"/>
                <w:bCs/>
                <w:kern w:val="0"/>
                <w:sz w:val="24"/>
                <w:szCs w:val="24"/>
              </w:rPr>
              <w:t>技术</w:t>
            </w:r>
            <w:r>
              <w:rPr>
                <w:rFonts w:ascii="方正仿宋简体" w:hAnsi="方正仿宋简体" w:eastAsia="方正仿宋简体" w:cs="方正仿宋简体"/>
                <w:bCs/>
                <w:kern w:val="0"/>
                <w:sz w:val="24"/>
                <w:szCs w:val="24"/>
              </w:rPr>
              <w:t>服务</w:t>
            </w:r>
          </w:p>
        </w:tc>
        <w:tc>
          <w:tcPr>
            <w:tcW w:w="1990" w:type="dxa"/>
            <w:tcBorders>
              <w:top w:val="single" w:color="auto" w:sz="4" w:space="0"/>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如有超过</w:t>
            </w:r>
            <w:r>
              <w:rPr>
                <w:rFonts w:ascii="方正仿宋简体" w:hAnsi="方正仿宋简体" w:eastAsia="方正仿宋简体" w:cs="方正仿宋简体"/>
                <w:bCs/>
                <w:kern w:val="0"/>
                <w:sz w:val="24"/>
                <w:szCs w:val="24"/>
              </w:rPr>
              <w:t>8</w:t>
            </w:r>
            <w:r>
              <w:rPr>
                <w:rFonts w:hint="eastAsia" w:ascii="方正仿宋简体" w:hAnsi="方正仿宋简体" w:eastAsia="方正仿宋简体" w:cs="方正仿宋简体"/>
                <w:bCs/>
                <w:kern w:val="0"/>
                <w:sz w:val="24"/>
                <w:szCs w:val="24"/>
              </w:rPr>
              <w:t>0个IO点以外的增加</w:t>
            </w:r>
            <w:r>
              <w:rPr>
                <w:rFonts w:ascii="方正仿宋简体" w:hAnsi="方正仿宋简体" w:eastAsia="方正仿宋简体" w:cs="方正仿宋简体"/>
                <w:bCs/>
                <w:kern w:val="0"/>
                <w:sz w:val="24"/>
                <w:szCs w:val="24"/>
              </w:rPr>
              <w:t>硬件的</w:t>
            </w:r>
            <w:r>
              <w:rPr>
                <w:rFonts w:hint="eastAsia" w:ascii="方正仿宋简体" w:hAnsi="方正仿宋简体" w:eastAsia="方正仿宋简体" w:cs="方正仿宋简体"/>
                <w:bCs/>
                <w:kern w:val="0"/>
                <w:sz w:val="24"/>
                <w:szCs w:val="24"/>
              </w:rPr>
              <w:t>系统扩容，需负责系统的编程、组态和调试。</w:t>
            </w:r>
          </w:p>
        </w:tc>
        <w:tc>
          <w:tcPr>
            <w:tcW w:w="733" w:type="dxa"/>
            <w:tcBorders>
              <w:top w:val="single" w:color="auto" w:sz="4" w:space="0"/>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2</w:t>
            </w:r>
            <w:r>
              <w:rPr>
                <w:rFonts w:hint="eastAsia" w:ascii="方正仿宋简体" w:hAnsi="方正仿宋简体" w:eastAsia="方正仿宋简体" w:cs="方正仿宋简体"/>
                <w:bCs/>
                <w:kern w:val="0"/>
                <w:sz w:val="24"/>
                <w:szCs w:val="24"/>
              </w:rPr>
              <w:t>00个</w:t>
            </w:r>
          </w:p>
        </w:tc>
        <w:tc>
          <w:tcPr>
            <w:tcW w:w="1129" w:type="dxa"/>
            <w:tcBorders>
              <w:top w:val="single" w:color="auto" w:sz="4" w:space="0"/>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p>
        </w:tc>
        <w:tc>
          <w:tcPr>
            <w:tcW w:w="1129"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p>
        </w:tc>
        <w:tc>
          <w:tcPr>
            <w:tcW w:w="2542" w:type="dxa"/>
            <w:tcBorders>
              <w:top w:val="single" w:color="auto" w:sz="4" w:space="0"/>
              <w:left w:val="nil"/>
              <w:bottom w:val="single" w:color="auto" w:sz="4" w:space="0"/>
              <w:right w:val="single" w:color="auto" w:sz="8" w:space="0"/>
            </w:tcBorders>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按实际</w:t>
            </w:r>
            <w:r>
              <w:rPr>
                <w:rFonts w:ascii="方正仿宋简体" w:hAnsi="方正仿宋简体" w:eastAsia="方正仿宋简体" w:cs="方正仿宋简体"/>
                <w:bCs/>
                <w:kern w:val="0"/>
                <w:sz w:val="24"/>
                <w:szCs w:val="24"/>
              </w:rPr>
              <w:t>扩容</w:t>
            </w:r>
            <w:r>
              <w:rPr>
                <w:rFonts w:hint="eastAsia" w:ascii="方正仿宋简体" w:hAnsi="方正仿宋简体" w:eastAsia="方正仿宋简体" w:cs="方正仿宋简体"/>
                <w:bCs/>
                <w:kern w:val="0"/>
                <w:sz w:val="24"/>
                <w:szCs w:val="24"/>
              </w:rPr>
              <w:t>点</w:t>
            </w:r>
            <w:r>
              <w:rPr>
                <w:rFonts w:ascii="方正仿宋简体" w:hAnsi="方正仿宋简体" w:eastAsia="方正仿宋简体" w:cs="方正仿宋简体"/>
                <w:bCs/>
                <w:kern w:val="0"/>
                <w:sz w:val="24"/>
                <w:szCs w:val="24"/>
              </w:rPr>
              <w:t>计价，费用以审计价结算</w:t>
            </w:r>
            <w:r>
              <w:rPr>
                <w:rFonts w:hint="eastAsia" w:ascii="方正仿宋简体" w:hAnsi="方正仿宋简体" w:eastAsia="方正仿宋简体" w:cs="方正仿宋简体"/>
                <w:bCs/>
                <w:kern w:val="0"/>
                <w:sz w:val="24"/>
                <w:szCs w:val="24"/>
              </w:rPr>
              <w:t>，</w:t>
            </w:r>
            <w:r>
              <w:rPr>
                <w:rFonts w:ascii="方正仿宋简体" w:hAnsi="方正仿宋简体" w:eastAsia="方正仿宋简体" w:cs="方正仿宋简体"/>
                <w:bCs/>
                <w:kern w:val="0"/>
                <w:sz w:val="24"/>
                <w:szCs w:val="24"/>
              </w:rPr>
              <w:t>但2</w:t>
            </w:r>
            <w:r>
              <w:rPr>
                <w:rFonts w:hint="eastAsia" w:ascii="方正仿宋简体" w:hAnsi="方正仿宋简体" w:eastAsia="方正仿宋简体" w:cs="方正仿宋简体"/>
                <w:bCs/>
                <w:kern w:val="0"/>
                <w:sz w:val="24"/>
                <w:szCs w:val="24"/>
              </w:rPr>
              <w:t>00个</w:t>
            </w:r>
            <w:r>
              <w:rPr>
                <w:rFonts w:ascii="方正仿宋简体" w:hAnsi="方正仿宋简体" w:eastAsia="方正仿宋简体" w:cs="方正仿宋简体"/>
                <w:bCs/>
                <w:kern w:val="0"/>
                <w:sz w:val="24"/>
                <w:szCs w:val="24"/>
              </w:rPr>
              <w:t>点扩容价格计入总价，作为评标依据</w:t>
            </w:r>
            <w:r>
              <w:rPr>
                <w:rFonts w:hint="eastAsia" w:ascii="方正仿宋简体" w:hAnsi="方正仿宋简体" w:eastAsia="方正仿宋简体" w:cs="方正仿宋简体"/>
                <w:bCs/>
                <w:kern w:val="0"/>
                <w:sz w:val="24"/>
                <w:szCs w:val="24"/>
              </w:rPr>
              <w:t>。</w:t>
            </w:r>
          </w:p>
        </w:tc>
      </w:tr>
      <w:tr>
        <w:tblPrEx>
          <w:tblCellMar>
            <w:top w:w="0" w:type="dxa"/>
            <w:left w:w="0" w:type="dxa"/>
            <w:bottom w:w="0" w:type="dxa"/>
            <w:right w:w="0" w:type="dxa"/>
          </w:tblCellMar>
        </w:tblPrEx>
        <w:trPr>
          <w:trHeight w:val="600" w:hRule="atLeast"/>
        </w:trPr>
        <w:tc>
          <w:tcPr>
            <w:tcW w:w="76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3</w:t>
            </w:r>
          </w:p>
        </w:tc>
        <w:tc>
          <w:tcPr>
            <w:tcW w:w="1943"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系统</w:t>
            </w:r>
            <w:r>
              <w:rPr>
                <w:rFonts w:ascii="方正仿宋简体" w:hAnsi="方正仿宋简体" w:eastAsia="方正仿宋简体" w:cs="方正仿宋简体"/>
                <w:bCs/>
                <w:kern w:val="0"/>
                <w:sz w:val="24"/>
                <w:szCs w:val="24"/>
              </w:rPr>
              <w:t>点检</w:t>
            </w:r>
            <w:r>
              <w:rPr>
                <w:rFonts w:hint="eastAsia" w:ascii="方正仿宋简体" w:hAnsi="方正仿宋简体" w:eastAsia="方正仿宋简体" w:cs="方正仿宋简体"/>
                <w:bCs/>
                <w:kern w:val="0"/>
                <w:sz w:val="24"/>
                <w:szCs w:val="24"/>
              </w:rPr>
              <w:t>（系统结构</w:t>
            </w:r>
            <w:r>
              <w:rPr>
                <w:rFonts w:ascii="方正仿宋简体" w:hAnsi="方正仿宋简体" w:eastAsia="方正仿宋简体" w:cs="方正仿宋简体"/>
                <w:bCs/>
                <w:kern w:val="0"/>
                <w:sz w:val="24"/>
                <w:szCs w:val="24"/>
              </w:rPr>
              <w:t>和</w:t>
            </w:r>
            <w:r>
              <w:rPr>
                <w:rFonts w:hint="eastAsia" w:ascii="方正仿宋简体" w:hAnsi="方正仿宋简体" w:eastAsia="方正仿宋简体" w:cs="方正仿宋简体"/>
                <w:bCs/>
                <w:kern w:val="0"/>
                <w:sz w:val="24"/>
                <w:szCs w:val="24"/>
              </w:rPr>
              <w:t>IO点详</w:t>
            </w:r>
            <w:r>
              <w:rPr>
                <w:rFonts w:ascii="方正仿宋简体" w:hAnsi="方正仿宋简体" w:eastAsia="方正仿宋简体" w:cs="方正仿宋简体"/>
                <w:bCs/>
                <w:kern w:val="0"/>
                <w:sz w:val="24"/>
                <w:szCs w:val="24"/>
              </w:rPr>
              <w:t>见</w:t>
            </w:r>
            <w:r>
              <w:rPr>
                <w:rFonts w:hint="eastAsia" w:ascii="方正仿宋简体" w:hAnsi="方正仿宋简体" w:eastAsia="方正仿宋简体" w:cs="方正仿宋简体"/>
                <w:bCs/>
                <w:kern w:val="0"/>
                <w:sz w:val="24"/>
                <w:szCs w:val="24"/>
              </w:rPr>
              <w:t>附图1</w:t>
            </w:r>
            <w:r>
              <w:rPr>
                <w:rFonts w:ascii="方正仿宋简体" w:hAnsi="方正仿宋简体" w:eastAsia="方正仿宋简体" w:cs="方正仿宋简体"/>
                <w:bCs/>
                <w:kern w:val="0"/>
                <w:sz w:val="24"/>
                <w:szCs w:val="24"/>
              </w:rPr>
              <w:t>~4</w:t>
            </w:r>
            <w:r>
              <w:rPr>
                <w:rFonts w:hint="eastAsia" w:ascii="方正仿宋简体" w:hAnsi="方正仿宋简体" w:eastAsia="方正仿宋简体" w:cs="方正仿宋简体"/>
                <w:bCs/>
                <w:kern w:val="0"/>
                <w:sz w:val="24"/>
                <w:szCs w:val="24"/>
              </w:rPr>
              <w:t>；</w:t>
            </w:r>
            <w:r>
              <w:rPr>
                <w:rFonts w:ascii="方正仿宋简体" w:hAnsi="方正仿宋简体" w:eastAsia="方正仿宋简体" w:cs="方正仿宋简体"/>
                <w:bCs/>
                <w:kern w:val="0"/>
                <w:sz w:val="24"/>
                <w:szCs w:val="24"/>
              </w:rPr>
              <w:t>附表1</w:t>
            </w:r>
            <w:r>
              <w:rPr>
                <w:rFonts w:hint="eastAsia" w:ascii="方正仿宋简体" w:hAnsi="方正仿宋简体" w:eastAsia="方正仿宋简体" w:cs="方正仿宋简体"/>
                <w:bCs/>
                <w:kern w:val="0"/>
                <w:sz w:val="24"/>
                <w:szCs w:val="24"/>
              </w:rPr>
              <w:t>）</w:t>
            </w:r>
          </w:p>
        </w:tc>
        <w:tc>
          <w:tcPr>
            <w:tcW w:w="199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配合大修时间按需求进行，非必须完成项</w:t>
            </w:r>
          </w:p>
        </w:tc>
        <w:tc>
          <w:tcPr>
            <w:tcW w:w="733"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1套</w:t>
            </w:r>
          </w:p>
        </w:tc>
        <w:tc>
          <w:tcPr>
            <w:tcW w:w="1129"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p>
        </w:tc>
        <w:tc>
          <w:tcPr>
            <w:tcW w:w="1129" w:type="dxa"/>
            <w:tcBorders>
              <w:top w:val="nil"/>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left"/>
              <w:rPr>
                <w:rFonts w:ascii="方正仿宋简体" w:eastAsia="方正仿宋简体"/>
                <w:bCs/>
                <w:szCs w:val="21"/>
              </w:rPr>
            </w:pPr>
          </w:p>
        </w:tc>
        <w:tc>
          <w:tcPr>
            <w:tcW w:w="2542" w:type="dxa"/>
            <w:tcBorders>
              <w:top w:val="single" w:color="auto" w:sz="4" w:space="0"/>
              <w:left w:val="nil"/>
              <w:bottom w:val="single" w:color="auto" w:sz="4" w:space="0"/>
              <w:right w:val="single" w:color="auto" w:sz="8" w:space="0"/>
            </w:tcBorders>
            <w:vAlign w:val="center"/>
          </w:tcPr>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根据</w:t>
            </w:r>
            <w:r>
              <w:rPr>
                <w:rFonts w:ascii="方正仿宋简体" w:hAnsi="方正仿宋简体" w:eastAsia="方正仿宋简体" w:cs="方正仿宋简体"/>
                <w:bCs/>
                <w:kern w:val="0"/>
                <w:sz w:val="24"/>
                <w:szCs w:val="24"/>
              </w:rPr>
              <w:t>招标方要求决定是否进行，</w:t>
            </w:r>
            <w:r>
              <w:rPr>
                <w:rFonts w:hint="eastAsia" w:ascii="方正仿宋简体" w:hAnsi="方正仿宋简体" w:eastAsia="方正仿宋简体" w:cs="方正仿宋简体"/>
                <w:bCs/>
                <w:kern w:val="0"/>
                <w:sz w:val="24"/>
                <w:szCs w:val="24"/>
              </w:rPr>
              <w:t>按实结算，</w:t>
            </w:r>
            <w:r>
              <w:rPr>
                <w:rFonts w:ascii="方正仿宋简体" w:hAnsi="方正仿宋简体" w:eastAsia="方正仿宋简体" w:cs="方正仿宋简体"/>
                <w:bCs/>
                <w:kern w:val="0"/>
                <w:sz w:val="24"/>
                <w:szCs w:val="24"/>
              </w:rPr>
              <w:t>但价格计入总价，作为评标依据</w:t>
            </w:r>
            <w:r>
              <w:rPr>
                <w:rFonts w:hint="eastAsia" w:ascii="方正仿宋简体" w:hAnsi="方正仿宋简体" w:eastAsia="方正仿宋简体" w:cs="方正仿宋简体"/>
                <w:bCs/>
                <w:kern w:val="0"/>
                <w:sz w:val="24"/>
                <w:szCs w:val="24"/>
              </w:rPr>
              <w:t>。</w:t>
            </w:r>
          </w:p>
        </w:tc>
      </w:tr>
      <w:tr>
        <w:tblPrEx>
          <w:tblCellMar>
            <w:top w:w="0" w:type="dxa"/>
            <w:left w:w="0" w:type="dxa"/>
            <w:bottom w:w="0" w:type="dxa"/>
            <w:right w:w="0" w:type="dxa"/>
          </w:tblCellMar>
        </w:tblPrEx>
        <w:trPr>
          <w:trHeight w:val="331" w:hRule="atLeast"/>
        </w:trPr>
        <w:tc>
          <w:tcPr>
            <w:tcW w:w="10231" w:type="dxa"/>
            <w:gridSpan w:val="7"/>
            <w:tcBorders>
              <w:top w:val="single" w:color="auto" w:sz="4" w:space="0"/>
              <w:left w:val="single" w:color="auto" w:sz="8" w:space="0"/>
              <w:bottom w:val="single" w:color="auto" w:sz="4" w:space="0"/>
              <w:right w:val="single" w:color="auto" w:sz="8" w:space="0"/>
            </w:tcBorders>
            <w:vAlign w:val="center"/>
          </w:tcPr>
          <w:p>
            <w:pPr>
              <w:rPr>
                <w:rFonts w:ascii="方正仿宋简体" w:eastAsia="方正仿宋简体"/>
                <w:b/>
                <w:sz w:val="28"/>
                <w:szCs w:val="28"/>
              </w:rPr>
            </w:pPr>
            <w:r>
              <w:rPr>
                <w:rFonts w:hint="eastAsia" w:ascii="方正仿宋简体" w:hAnsi="方正仿宋简体" w:eastAsia="方正仿宋简体" w:cs="方正仿宋简体"/>
                <w:bCs/>
                <w:kern w:val="0"/>
                <w:sz w:val="24"/>
                <w:szCs w:val="24"/>
              </w:rPr>
              <w:t>以上</w:t>
            </w:r>
            <w:r>
              <w:rPr>
                <w:rFonts w:ascii="方正仿宋简体" w:hAnsi="方正仿宋简体" w:eastAsia="方正仿宋简体" w:cs="方正仿宋简体"/>
                <w:bCs/>
                <w:kern w:val="0"/>
                <w:sz w:val="24"/>
                <w:szCs w:val="24"/>
              </w:rPr>
              <w:t>合计</w:t>
            </w:r>
            <w:r>
              <w:rPr>
                <w:rFonts w:hint="eastAsia" w:ascii="方正仿宋简体" w:hAnsi="方正仿宋简体" w:eastAsia="方正仿宋简体" w:cs="方正仿宋简体"/>
                <w:bCs/>
                <w:kern w:val="0"/>
                <w:sz w:val="24"/>
                <w:szCs w:val="24"/>
              </w:rPr>
              <w:t>总价（小写）：</w:t>
            </w:r>
          </w:p>
        </w:tc>
      </w:tr>
    </w:tbl>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pPr>
        <w:pStyle w:val="5"/>
        <w:spacing w:after="0" w:line="600" w:lineRule="exact"/>
        <w:ind w:firstLine="640" w:firstLineChars="200"/>
        <w:rPr>
          <w:rFonts w:ascii="方正仿宋简体" w:hAnsi="方正仿宋简体" w:eastAsia="方正仿宋简体" w:cs="方正仿宋简体"/>
          <w:color w:val="FF0000"/>
          <w:sz w:val="32"/>
          <w:szCs w:val="32"/>
          <w:u w:val="single"/>
        </w:rPr>
      </w:pPr>
      <w:r>
        <w:rPr>
          <w:rFonts w:hint="eastAsia" w:ascii="方正仿宋简体" w:hAnsi="方正仿宋简体" w:eastAsia="方正仿宋简体" w:cs="方正仿宋简体"/>
          <w:color w:val="FF0000"/>
          <w:sz w:val="32"/>
          <w:szCs w:val="32"/>
        </w:rPr>
        <w:t>三、应急响应时间：</w:t>
      </w:r>
      <w:r>
        <w:rPr>
          <w:rFonts w:hint="eastAsia" w:ascii="方正仿宋简体" w:hAnsi="方正仿宋简体" w:eastAsia="方正仿宋简体" w:cs="方正仿宋简体"/>
          <w:sz w:val="32"/>
          <w:szCs w:val="32"/>
          <w:u w:val="single"/>
        </w:rPr>
        <w:t>中标方接到</w:t>
      </w:r>
      <w:r>
        <w:rPr>
          <w:rFonts w:ascii="方正仿宋简体" w:hAnsi="方正仿宋简体" w:eastAsia="方正仿宋简体" w:cs="方正仿宋简体"/>
          <w:sz w:val="32"/>
          <w:szCs w:val="32"/>
          <w:u w:val="single"/>
        </w:rPr>
        <w:t>招标方通知，</w:t>
      </w:r>
      <w:r>
        <w:rPr>
          <w:rFonts w:hint="eastAsia" w:ascii="方正仿宋简体" w:hAnsi="方正仿宋简体" w:eastAsia="方正仿宋简体" w:cs="方正仿宋简体"/>
          <w:sz w:val="32"/>
          <w:szCs w:val="32"/>
          <w:u w:val="single"/>
        </w:rPr>
        <w:t>8小时内赶</w:t>
      </w:r>
      <w:r>
        <w:rPr>
          <w:rFonts w:ascii="方正仿宋简体" w:hAnsi="方正仿宋简体" w:eastAsia="方正仿宋简体" w:cs="方正仿宋简体"/>
          <w:sz w:val="32"/>
          <w:szCs w:val="32"/>
          <w:u w:val="single"/>
        </w:rPr>
        <w:t>到</w:t>
      </w:r>
      <w:r>
        <w:rPr>
          <w:rFonts w:hint="eastAsia" w:ascii="方正仿宋简体" w:hAnsi="方正仿宋简体" w:eastAsia="方正仿宋简体" w:cs="方正仿宋简体"/>
          <w:sz w:val="32"/>
          <w:szCs w:val="32"/>
          <w:u w:val="single"/>
        </w:rPr>
        <w:t>招标方</w:t>
      </w:r>
      <w:r>
        <w:rPr>
          <w:rFonts w:ascii="方正仿宋简体" w:hAnsi="方正仿宋简体" w:eastAsia="方正仿宋简体" w:cs="方正仿宋简体"/>
          <w:sz w:val="32"/>
          <w:szCs w:val="32"/>
          <w:u w:val="single"/>
        </w:rPr>
        <w:t>现场。</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5"/>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D25CB"/>
    <w:multiLevelType w:val="singleLevel"/>
    <w:tmpl w:val="C43D25CB"/>
    <w:lvl w:ilvl="0" w:tentative="0">
      <w:start w:val="1"/>
      <w:numFmt w:val="chineseCounting"/>
      <w:lvlText w:val="%1."/>
      <w:lvlJc w:val="left"/>
      <w:pPr>
        <w:tabs>
          <w:tab w:val="left" w:pos="312"/>
        </w:tabs>
      </w:pPr>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6AC"/>
    <w:rsid w:val="000141C3"/>
    <w:rsid w:val="0003014A"/>
    <w:rsid w:val="00030F87"/>
    <w:rsid w:val="00057564"/>
    <w:rsid w:val="00070A9E"/>
    <w:rsid w:val="000A22DB"/>
    <w:rsid w:val="000A4392"/>
    <w:rsid w:val="000B05C2"/>
    <w:rsid w:val="000B224F"/>
    <w:rsid w:val="000B240D"/>
    <w:rsid w:val="000C1845"/>
    <w:rsid w:val="000D6A23"/>
    <w:rsid w:val="000D7239"/>
    <w:rsid w:val="0010553B"/>
    <w:rsid w:val="00112DAE"/>
    <w:rsid w:val="00124336"/>
    <w:rsid w:val="00124702"/>
    <w:rsid w:val="001260B7"/>
    <w:rsid w:val="00135692"/>
    <w:rsid w:val="00160290"/>
    <w:rsid w:val="00162DF0"/>
    <w:rsid w:val="00166793"/>
    <w:rsid w:val="00193418"/>
    <w:rsid w:val="001A7FE6"/>
    <w:rsid w:val="001B0F9A"/>
    <w:rsid w:val="001D749A"/>
    <w:rsid w:val="001E269B"/>
    <w:rsid w:val="001F0841"/>
    <w:rsid w:val="001F16BE"/>
    <w:rsid w:val="00204BA6"/>
    <w:rsid w:val="002055DD"/>
    <w:rsid w:val="00210C67"/>
    <w:rsid w:val="002133E5"/>
    <w:rsid w:val="00243DB6"/>
    <w:rsid w:val="0024403B"/>
    <w:rsid w:val="0025137B"/>
    <w:rsid w:val="002571DA"/>
    <w:rsid w:val="002663C8"/>
    <w:rsid w:val="0027458E"/>
    <w:rsid w:val="002A4FEF"/>
    <w:rsid w:val="002C7D82"/>
    <w:rsid w:val="002D08DB"/>
    <w:rsid w:val="002E6868"/>
    <w:rsid w:val="002F66BD"/>
    <w:rsid w:val="002F7B74"/>
    <w:rsid w:val="00300959"/>
    <w:rsid w:val="00304955"/>
    <w:rsid w:val="003130E5"/>
    <w:rsid w:val="003134B3"/>
    <w:rsid w:val="00317FD9"/>
    <w:rsid w:val="00331F42"/>
    <w:rsid w:val="00354DF6"/>
    <w:rsid w:val="00355E41"/>
    <w:rsid w:val="0035637E"/>
    <w:rsid w:val="003620C8"/>
    <w:rsid w:val="00372C3A"/>
    <w:rsid w:val="003732C8"/>
    <w:rsid w:val="00383DDD"/>
    <w:rsid w:val="003C384A"/>
    <w:rsid w:val="003C5E49"/>
    <w:rsid w:val="003C7784"/>
    <w:rsid w:val="003E6C64"/>
    <w:rsid w:val="00404F98"/>
    <w:rsid w:val="00407A92"/>
    <w:rsid w:val="00407E4D"/>
    <w:rsid w:val="00413897"/>
    <w:rsid w:val="00455075"/>
    <w:rsid w:val="004553E5"/>
    <w:rsid w:val="00466243"/>
    <w:rsid w:val="004715DF"/>
    <w:rsid w:val="004875EB"/>
    <w:rsid w:val="004975D5"/>
    <w:rsid w:val="004C1280"/>
    <w:rsid w:val="004C289D"/>
    <w:rsid w:val="004D4FFE"/>
    <w:rsid w:val="004F039F"/>
    <w:rsid w:val="004F353E"/>
    <w:rsid w:val="004F4F62"/>
    <w:rsid w:val="004F5E27"/>
    <w:rsid w:val="00520D81"/>
    <w:rsid w:val="00541A3D"/>
    <w:rsid w:val="0054684F"/>
    <w:rsid w:val="00554526"/>
    <w:rsid w:val="005644E0"/>
    <w:rsid w:val="00571705"/>
    <w:rsid w:val="00581D3E"/>
    <w:rsid w:val="005C3E95"/>
    <w:rsid w:val="005C6D13"/>
    <w:rsid w:val="0061313A"/>
    <w:rsid w:val="006168FD"/>
    <w:rsid w:val="006218AD"/>
    <w:rsid w:val="00622A8D"/>
    <w:rsid w:val="006253B4"/>
    <w:rsid w:val="00650CA2"/>
    <w:rsid w:val="00652B4B"/>
    <w:rsid w:val="00675CA6"/>
    <w:rsid w:val="006835A9"/>
    <w:rsid w:val="00687600"/>
    <w:rsid w:val="006B2243"/>
    <w:rsid w:val="006C05C8"/>
    <w:rsid w:val="006D00BD"/>
    <w:rsid w:val="006D12A4"/>
    <w:rsid w:val="006D3CEC"/>
    <w:rsid w:val="006E07FF"/>
    <w:rsid w:val="006E0809"/>
    <w:rsid w:val="006E1358"/>
    <w:rsid w:val="006F1C93"/>
    <w:rsid w:val="0072040B"/>
    <w:rsid w:val="007254B5"/>
    <w:rsid w:val="00740615"/>
    <w:rsid w:val="00753CD1"/>
    <w:rsid w:val="00756CEF"/>
    <w:rsid w:val="007573D6"/>
    <w:rsid w:val="007820F5"/>
    <w:rsid w:val="0078321F"/>
    <w:rsid w:val="007856FB"/>
    <w:rsid w:val="007875CD"/>
    <w:rsid w:val="0079121E"/>
    <w:rsid w:val="00793220"/>
    <w:rsid w:val="007B14D2"/>
    <w:rsid w:val="007D630F"/>
    <w:rsid w:val="007E6E47"/>
    <w:rsid w:val="007F50F6"/>
    <w:rsid w:val="00813574"/>
    <w:rsid w:val="00814842"/>
    <w:rsid w:val="008249E2"/>
    <w:rsid w:val="008414F2"/>
    <w:rsid w:val="00842B41"/>
    <w:rsid w:val="00856599"/>
    <w:rsid w:val="00882A3F"/>
    <w:rsid w:val="008B6E7D"/>
    <w:rsid w:val="008C15BB"/>
    <w:rsid w:val="008C785B"/>
    <w:rsid w:val="008D2F65"/>
    <w:rsid w:val="008D5377"/>
    <w:rsid w:val="008F2C96"/>
    <w:rsid w:val="0091028A"/>
    <w:rsid w:val="0091252B"/>
    <w:rsid w:val="00933457"/>
    <w:rsid w:val="0093613E"/>
    <w:rsid w:val="00975ECA"/>
    <w:rsid w:val="0099001A"/>
    <w:rsid w:val="009A7843"/>
    <w:rsid w:val="009B5752"/>
    <w:rsid w:val="009D135B"/>
    <w:rsid w:val="009D1883"/>
    <w:rsid w:val="009E2975"/>
    <w:rsid w:val="00A026A7"/>
    <w:rsid w:val="00A303BA"/>
    <w:rsid w:val="00A34408"/>
    <w:rsid w:val="00A40D24"/>
    <w:rsid w:val="00A54DF7"/>
    <w:rsid w:val="00A63D7F"/>
    <w:rsid w:val="00A64586"/>
    <w:rsid w:val="00A7381A"/>
    <w:rsid w:val="00A934E7"/>
    <w:rsid w:val="00A97749"/>
    <w:rsid w:val="00AA0514"/>
    <w:rsid w:val="00AB1284"/>
    <w:rsid w:val="00AB6095"/>
    <w:rsid w:val="00AC569D"/>
    <w:rsid w:val="00AD1B32"/>
    <w:rsid w:val="00AD4931"/>
    <w:rsid w:val="00AF3655"/>
    <w:rsid w:val="00B13AB6"/>
    <w:rsid w:val="00B17FFA"/>
    <w:rsid w:val="00B353E5"/>
    <w:rsid w:val="00B51C96"/>
    <w:rsid w:val="00B74619"/>
    <w:rsid w:val="00B7550F"/>
    <w:rsid w:val="00B82CED"/>
    <w:rsid w:val="00BB7953"/>
    <w:rsid w:val="00BD5DA8"/>
    <w:rsid w:val="00BD78FB"/>
    <w:rsid w:val="00BF2809"/>
    <w:rsid w:val="00C1662A"/>
    <w:rsid w:val="00C21131"/>
    <w:rsid w:val="00C258E8"/>
    <w:rsid w:val="00C266AB"/>
    <w:rsid w:val="00C56465"/>
    <w:rsid w:val="00C56960"/>
    <w:rsid w:val="00C95CDE"/>
    <w:rsid w:val="00C97E7F"/>
    <w:rsid w:val="00CC0ED7"/>
    <w:rsid w:val="00CC1DC6"/>
    <w:rsid w:val="00CC3EB8"/>
    <w:rsid w:val="00CD5462"/>
    <w:rsid w:val="00D24639"/>
    <w:rsid w:val="00D32CC0"/>
    <w:rsid w:val="00D35BFF"/>
    <w:rsid w:val="00D51C9C"/>
    <w:rsid w:val="00D74619"/>
    <w:rsid w:val="00D82D6F"/>
    <w:rsid w:val="00D94759"/>
    <w:rsid w:val="00D96DDE"/>
    <w:rsid w:val="00DB3725"/>
    <w:rsid w:val="00DC041C"/>
    <w:rsid w:val="00DC063D"/>
    <w:rsid w:val="00DD194E"/>
    <w:rsid w:val="00DE4D03"/>
    <w:rsid w:val="00DE7ECE"/>
    <w:rsid w:val="00E1048D"/>
    <w:rsid w:val="00E14327"/>
    <w:rsid w:val="00E45A9C"/>
    <w:rsid w:val="00E4738E"/>
    <w:rsid w:val="00E50CF1"/>
    <w:rsid w:val="00E60EFF"/>
    <w:rsid w:val="00E65D0B"/>
    <w:rsid w:val="00E74639"/>
    <w:rsid w:val="00E9659A"/>
    <w:rsid w:val="00ED7B8D"/>
    <w:rsid w:val="00EE395C"/>
    <w:rsid w:val="00EE408D"/>
    <w:rsid w:val="00EE5E6B"/>
    <w:rsid w:val="00F131D4"/>
    <w:rsid w:val="00F16E4B"/>
    <w:rsid w:val="00F2435F"/>
    <w:rsid w:val="00F32DB5"/>
    <w:rsid w:val="00F40B91"/>
    <w:rsid w:val="00F40F58"/>
    <w:rsid w:val="00F45B42"/>
    <w:rsid w:val="00F71577"/>
    <w:rsid w:val="00F73EB9"/>
    <w:rsid w:val="00F7763D"/>
    <w:rsid w:val="00F85547"/>
    <w:rsid w:val="00FA1409"/>
    <w:rsid w:val="00FC486E"/>
    <w:rsid w:val="00FF61CA"/>
    <w:rsid w:val="0355512A"/>
    <w:rsid w:val="04E42F38"/>
    <w:rsid w:val="0CCD460E"/>
    <w:rsid w:val="0EDC703A"/>
    <w:rsid w:val="0F866E5F"/>
    <w:rsid w:val="126F548F"/>
    <w:rsid w:val="13C61443"/>
    <w:rsid w:val="1444244B"/>
    <w:rsid w:val="148B12E6"/>
    <w:rsid w:val="14EA645D"/>
    <w:rsid w:val="19181A3A"/>
    <w:rsid w:val="19DD0389"/>
    <w:rsid w:val="1A3D3083"/>
    <w:rsid w:val="1D074620"/>
    <w:rsid w:val="204703CB"/>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A434323"/>
    <w:rsid w:val="4B060719"/>
    <w:rsid w:val="4D185277"/>
    <w:rsid w:val="4DC0511E"/>
    <w:rsid w:val="4ED14A41"/>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B1479D8"/>
    <w:rsid w:val="6B5B4715"/>
    <w:rsid w:val="6D9745DB"/>
    <w:rsid w:val="726141AB"/>
    <w:rsid w:val="72B172DF"/>
    <w:rsid w:val="72D419BC"/>
    <w:rsid w:val="732B52E4"/>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autoRedefine/>
    <w:qFormat/>
    <w:uiPriority w:val="99"/>
    <w:pPr>
      <w:ind w:firstLine="420" w:firstLineChars="200"/>
    </w:pPr>
  </w:style>
  <w:style w:type="paragraph" w:customStyle="1" w:styleId="16">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autoRedefine/>
    <w:qFormat/>
    <w:uiPriority w:val="34"/>
    <w:pPr>
      <w:ind w:firstLine="420" w:firstLineChars="200"/>
    </w:p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37EAD9-8782-46C1-82A2-021E96F5E3E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1162</Words>
  <Characters>6629</Characters>
  <Lines>55</Lines>
  <Paragraphs>15</Paragraphs>
  <TotalTime>0</TotalTime>
  <ScaleCrop>false</ScaleCrop>
  <LinksUpToDate>false</LinksUpToDate>
  <CharactersWithSpaces>7776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2023-03-16T00:26:00Z</cp:lastPrinted>
  <dcterms:modified xsi:type="dcterms:W3CDTF">2024-05-21T01:48:40Z</dcterms:modified>
  <dc:title>镇江海纳川物流产业发展有限责任公司</dc:title>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E695694EA80D48E1A54CF3A3083423BA_13</vt:lpwstr>
  </property>
</Properties>
</file>