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20240530港口立座式恒力弹簧支架采购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2024年6月11日上午10:00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2024年6月11日上午10:00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51" w:type="pct"/>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900"/>
        <w:gridCol w:w="2475"/>
        <w:gridCol w:w="1687"/>
        <w:gridCol w:w="475"/>
        <w:gridCol w:w="439"/>
        <w:gridCol w:w="970"/>
        <w:gridCol w:w="1005"/>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2" w:hRule="atLeast"/>
        </w:trPr>
        <w:tc>
          <w:tcPr>
            <w:tcW w:w="18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5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45"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2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8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8"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952"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立座式恒力弹簧支架</w:t>
            </w:r>
          </w:p>
        </w:tc>
        <w:tc>
          <w:tcPr>
            <w:tcW w:w="124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标准：NB/T 47038-2013 碳钢</w:t>
            </w:r>
          </w:p>
        </w:tc>
        <w:tc>
          <w:tcPr>
            <w:tcW w:w="84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ZB20-70/798X-M20</w:t>
            </w:r>
          </w:p>
        </w:tc>
        <w:tc>
          <w:tcPr>
            <w:tcW w:w="23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2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8</w:t>
            </w: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8"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952"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标准型2螺栓管夹</w:t>
            </w:r>
          </w:p>
        </w:tc>
        <w:tc>
          <w:tcPr>
            <w:tcW w:w="1240"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标准：HG/T 21629-2021 碳钢</w:t>
            </w:r>
          </w:p>
        </w:tc>
        <w:tc>
          <w:tcPr>
            <w:tcW w:w="84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A2-8"-C1</w:t>
            </w:r>
          </w:p>
        </w:tc>
        <w:tc>
          <w:tcPr>
            <w:tcW w:w="23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2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16</w:t>
            </w: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227" w:type="pct"/>
            <w:gridSpan w:val="4"/>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方正仿宋简体" w:hAnsi="方正仿宋简体" w:eastAsia="方正仿宋简体" w:cs="方正仿宋简体"/>
                <w:sz w:val="28"/>
                <w:szCs w:val="28"/>
              </w:rPr>
              <w:t>以上合计总价（小写）：</w:t>
            </w:r>
          </w:p>
        </w:tc>
        <w:tc>
          <w:tcPr>
            <w:tcW w:w="1772" w:type="pct"/>
            <w:gridSpan w:val="5"/>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lang w:val="en-US" w:eastAsia="zh-CN"/>
        </w:rPr>
      </w:pPr>
    </w:p>
    <w:p>
      <w:pPr>
        <w:spacing w:line="600" w:lineRule="exact"/>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详见：海纳川万吨储罐增加弹性支架设计图纸</w:t>
      </w:r>
    </w:p>
    <w:p>
      <w:pPr>
        <w:pStyle w:val="10"/>
        <w:adjustRightInd w:val="0"/>
        <w:snapToGrid w:val="0"/>
        <w:spacing w:before="0" w:after="0" w:line="240" w:lineRule="auto"/>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lang w:eastAsia="zh-CN"/>
        </w:rPr>
        <w:drawing>
          <wp:inline distT="0" distB="0" distL="114300" distR="114300">
            <wp:extent cx="5625465" cy="4944745"/>
            <wp:effectExtent l="0" t="0" r="13335" b="8255"/>
            <wp:docPr id="6" name="图片 6" descr="微信截图_2024053014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截图_20240530142026"/>
                    <pic:cNvPicPr>
                      <a:picLocks noChangeAspect="1"/>
                    </pic:cNvPicPr>
                  </pic:nvPicPr>
                  <pic:blipFill>
                    <a:blip r:embed="rId5"/>
                    <a:stretch>
                      <a:fillRect/>
                    </a:stretch>
                  </pic:blipFill>
                  <pic:spPr>
                    <a:xfrm>
                      <a:off x="0" y="0"/>
                      <a:ext cx="5625465" cy="4944745"/>
                    </a:xfrm>
                    <a:prstGeom prst="rect">
                      <a:avLst/>
                    </a:prstGeom>
                  </pic:spPr>
                </pic:pic>
              </a:graphicData>
            </a:graphic>
          </wp:inline>
        </w:drawing>
      </w: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8927BC8"/>
    <w:rsid w:val="19181A3A"/>
    <w:rsid w:val="205F0B59"/>
    <w:rsid w:val="216E14AA"/>
    <w:rsid w:val="225D796E"/>
    <w:rsid w:val="24A356D6"/>
    <w:rsid w:val="24EC6623"/>
    <w:rsid w:val="28317393"/>
    <w:rsid w:val="2A98798D"/>
    <w:rsid w:val="2BBD3669"/>
    <w:rsid w:val="2CEC17DC"/>
    <w:rsid w:val="2DD51314"/>
    <w:rsid w:val="2E16582B"/>
    <w:rsid w:val="2E4116FA"/>
    <w:rsid w:val="31262BAF"/>
    <w:rsid w:val="330F093A"/>
    <w:rsid w:val="34E37CA8"/>
    <w:rsid w:val="359E47FF"/>
    <w:rsid w:val="35B72FCB"/>
    <w:rsid w:val="35DA3E68"/>
    <w:rsid w:val="3605353D"/>
    <w:rsid w:val="36E674AE"/>
    <w:rsid w:val="370C4BC0"/>
    <w:rsid w:val="379A3E49"/>
    <w:rsid w:val="391E61C3"/>
    <w:rsid w:val="3F3D735A"/>
    <w:rsid w:val="40D519B8"/>
    <w:rsid w:val="416D2207"/>
    <w:rsid w:val="43EC12FF"/>
    <w:rsid w:val="44366C11"/>
    <w:rsid w:val="44E509D4"/>
    <w:rsid w:val="46825CD1"/>
    <w:rsid w:val="4A3D50F0"/>
    <w:rsid w:val="4ADD1BA1"/>
    <w:rsid w:val="4B0853C3"/>
    <w:rsid w:val="4DC0511E"/>
    <w:rsid w:val="4FAC5BC3"/>
    <w:rsid w:val="4FC61FF0"/>
    <w:rsid w:val="50846203"/>
    <w:rsid w:val="538763B9"/>
    <w:rsid w:val="540463E4"/>
    <w:rsid w:val="55DC546E"/>
    <w:rsid w:val="579C3951"/>
    <w:rsid w:val="57F90679"/>
    <w:rsid w:val="596D6B7C"/>
    <w:rsid w:val="5CEC747F"/>
    <w:rsid w:val="5DDA4712"/>
    <w:rsid w:val="5F072ED8"/>
    <w:rsid w:val="60A93F91"/>
    <w:rsid w:val="66202ABE"/>
    <w:rsid w:val="66441755"/>
    <w:rsid w:val="66CF713B"/>
    <w:rsid w:val="683F6E19"/>
    <w:rsid w:val="68961ACE"/>
    <w:rsid w:val="69C166FE"/>
    <w:rsid w:val="6AE467D8"/>
    <w:rsid w:val="6D9745DB"/>
    <w:rsid w:val="726141AB"/>
    <w:rsid w:val="7406451D"/>
    <w:rsid w:val="756A3232"/>
    <w:rsid w:val="757128D4"/>
    <w:rsid w:val="77DF544D"/>
    <w:rsid w:val="783458C3"/>
    <w:rsid w:val="7A1E0C67"/>
    <w:rsid w:val="7B044DE1"/>
    <w:rsid w:val="7DC118B5"/>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6375</Words>
  <Characters>6659</Characters>
  <Lines>52</Lines>
  <Paragraphs>14</Paragraphs>
  <TotalTime>0</TotalTime>
  <ScaleCrop>false</ScaleCrop>
  <LinksUpToDate>false</LinksUpToDate>
  <CharactersWithSpaces>6909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2024-06-03T00:39:12Z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E617128971214F11A0A6819B265D0306</vt:lpwstr>
  </property>
</Properties>
</file>