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20240611公铁运输安全帽存放柜采购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2024年6月20日下午14:40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2024年6月20日下午14:40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57"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32"/>
        <w:gridCol w:w="2738"/>
        <w:gridCol w:w="1750"/>
        <w:gridCol w:w="687"/>
        <w:gridCol w:w="553"/>
        <w:gridCol w:w="1041"/>
        <w:gridCol w:w="103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2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3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8" w:type="pct"/>
            <w:vAlign w:val="center"/>
          </w:tcPr>
          <w:p>
            <w:pPr>
              <w:widowControl/>
              <w:spacing w:line="0" w:lineRule="atLeast"/>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1</w:t>
            </w:r>
          </w:p>
        </w:tc>
        <w:tc>
          <w:tcPr>
            <w:tcW w:w="596"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安全帽存放柜</w:t>
            </w:r>
          </w:p>
        </w:tc>
        <w:tc>
          <w:tcPr>
            <w:tcW w:w="1326" w:type="pct"/>
            <w:vAlign w:val="center"/>
          </w:tcPr>
          <w:p>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面板材质：304，厚度0.8mm，柜门材质：</w:t>
            </w:r>
            <w:r>
              <w:rPr>
                <w:rFonts w:hint="eastAsia" w:ascii="宋体" w:hAnsi="宋体" w:cs="宋体"/>
                <w:i w:val="0"/>
                <w:iCs w:val="0"/>
                <w:color w:val="000000"/>
                <w:kern w:val="0"/>
                <w:sz w:val="18"/>
                <w:szCs w:val="18"/>
                <w:u w:val="none"/>
                <w:lang w:val="en-US" w:eastAsia="zh-CN" w:bidi="ar"/>
              </w:rPr>
              <w:t>304+</w:t>
            </w:r>
            <w:r>
              <w:rPr>
                <w:rFonts w:hint="eastAsia" w:ascii="宋体" w:hAnsi="宋体" w:eastAsia="宋体" w:cs="宋体"/>
                <w:i w:val="0"/>
                <w:iCs w:val="0"/>
                <w:color w:val="000000"/>
                <w:kern w:val="0"/>
                <w:sz w:val="18"/>
                <w:szCs w:val="18"/>
                <w:u w:val="none"/>
                <w:lang w:val="en-US" w:eastAsia="zh-CN" w:bidi="ar"/>
              </w:rPr>
              <w:t>钢化玻璃，厚度4.5mm，可放16顶安全帽</w:t>
            </w:r>
          </w:p>
        </w:tc>
        <w:tc>
          <w:tcPr>
            <w:tcW w:w="847" w:type="pct"/>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不锈钢1200*900*400</w:t>
            </w:r>
            <w:r>
              <w:rPr>
                <w:rFonts w:hint="eastAsia" w:ascii="宋体" w:hAnsi="宋体" w:cs="宋体"/>
                <w:i w:val="0"/>
                <w:iCs w:val="0"/>
                <w:color w:val="000000"/>
                <w:kern w:val="0"/>
                <w:sz w:val="18"/>
                <w:szCs w:val="18"/>
                <w:u w:val="none"/>
                <w:lang w:val="en-US" w:eastAsia="zh-CN" w:bidi="ar"/>
              </w:rPr>
              <w:t>mm</w:t>
            </w:r>
          </w:p>
          <w:p>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cs="宋体"/>
                <w:i w:val="0"/>
                <w:iCs w:val="0"/>
                <w:color w:val="000000"/>
                <w:kern w:val="0"/>
                <w:sz w:val="18"/>
                <w:szCs w:val="18"/>
                <w:u w:val="none"/>
                <w:lang w:val="en-US" w:eastAsia="zh-CN" w:bidi="ar"/>
              </w:rPr>
              <w:t>(四层）附图片</w:t>
            </w:r>
          </w:p>
        </w:tc>
        <w:tc>
          <w:tcPr>
            <w:tcW w:w="332"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1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80"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rPr>
          <w:rFonts w:hint="default" w:eastAsia="宋体"/>
          <w:lang w:val="en-US" w:eastAsia="zh-CN"/>
        </w:rPr>
      </w:pPr>
      <w:r>
        <w:rPr>
          <w:rFonts w:hint="eastAsia" w:ascii="方正仿宋简体" w:hAnsi="方正仿宋简体" w:eastAsia="方正仿宋简体" w:cs="方正仿宋简体"/>
          <w:kern w:val="1"/>
          <w:sz w:val="32"/>
          <w:szCs w:val="32"/>
          <w:lang w:val="en-US" w:eastAsia="zh-CN"/>
        </w:rPr>
        <w:t>附：安全帽存放柜图片</w:t>
      </w:r>
    </w:p>
    <w:p/>
    <w:p>
      <w:pPr>
        <w:rPr>
          <w:rFonts w:hint="eastAsia" w:eastAsia="宋体"/>
          <w:lang w:eastAsia="zh-CN"/>
        </w:rPr>
      </w:pPr>
      <w:r>
        <w:rPr>
          <w:rFonts w:hint="eastAsia" w:eastAsia="宋体"/>
          <w:lang w:eastAsia="zh-CN"/>
        </w:rPr>
        <w:drawing>
          <wp:inline distT="0" distB="0" distL="114300" distR="114300">
            <wp:extent cx="5271135" cy="5451475"/>
            <wp:effectExtent l="0" t="0" r="5715" b="15875"/>
            <wp:docPr id="1" name="图片 1" descr="852dca6fe4798c45458aa4eef9ac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2dca6fe4798c45458aa4eef9ac92d"/>
                    <pic:cNvPicPr>
                      <a:picLocks noChangeAspect="1"/>
                    </pic:cNvPicPr>
                  </pic:nvPicPr>
                  <pic:blipFill>
                    <a:blip r:embed="rId6"/>
                    <a:stretch>
                      <a:fillRect/>
                    </a:stretch>
                  </pic:blipFill>
                  <pic:spPr>
                    <a:xfrm>
                      <a:off x="0" y="0"/>
                      <a:ext cx="5271135" cy="5451475"/>
                    </a:xfrm>
                    <a:prstGeom prst="rect">
                      <a:avLst/>
                    </a:prstGeom>
                  </pic:spPr>
                </pic:pic>
              </a:graphicData>
            </a:graphic>
          </wp:inline>
        </w:drawing>
      </w: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6"/>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056"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501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35FE7"/>
    <w:rsid w:val="004424E8"/>
    <w:rsid w:val="00466243"/>
    <w:rsid w:val="00481D71"/>
    <w:rsid w:val="004875EB"/>
    <w:rsid w:val="0049603D"/>
    <w:rsid w:val="004975D5"/>
    <w:rsid w:val="004C1280"/>
    <w:rsid w:val="004C289D"/>
    <w:rsid w:val="004C7A70"/>
    <w:rsid w:val="004F371F"/>
    <w:rsid w:val="004F5E27"/>
    <w:rsid w:val="005042EC"/>
    <w:rsid w:val="005142FA"/>
    <w:rsid w:val="00527733"/>
    <w:rsid w:val="0053268D"/>
    <w:rsid w:val="0053636C"/>
    <w:rsid w:val="00560EB5"/>
    <w:rsid w:val="005633CB"/>
    <w:rsid w:val="00563855"/>
    <w:rsid w:val="005653AC"/>
    <w:rsid w:val="00576B34"/>
    <w:rsid w:val="0058559E"/>
    <w:rsid w:val="005B31DA"/>
    <w:rsid w:val="005C49CE"/>
    <w:rsid w:val="005D4758"/>
    <w:rsid w:val="005D4F71"/>
    <w:rsid w:val="005E4E8A"/>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746A2"/>
    <w:rsid w:val="00781AF0"/>
    <w:rsid w:val="00783FD4"/>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47817"/>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6565C"/>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2276"/>
    <w:rsid w:val="00C97E7F"/>
    <w:rsid w:val="00D162B3"/>
    <w:rsid w:val="00D24639"/>
    <w:rsid w:val="00D32CC0"/>
    <w:rsid w:val="00D74586"/>
    <w:rsid w:val="00D84546"/>
    <w:rsid w:val="00D86E67"/>
    <w:rsid w:val="00DA002C"/>
    <w:rsid w:val="00DA21DB"/>
    <w:rsid w:val="00DA24A4"/>
    <w:rsid w:val="00DA2B06"/>
    <w:rsid w:val="00DC71A7"/>
    <w:rsid w:val="00DD194E"/>
    <w:rsid w:val="00DD7DB9"/>
    <w:rsid w:val="00DE2F8F"/>
    <w:rsid w:val="00DF6528"/>
    <w:rsid w:val="00E02C77"/>
    <w:rsid w:val="00E224BD"/>
    <w:rsid w:val="00E24542"/>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E3229"/>
    <w:rsid w:val="00FF1217"/>
    <w:rsid w:val="00FF1719"/>
    <w:rsid w:val="00FF61CA"/>
    <w:rsid w:val="00FF74D0"/>
    <w:rsid w:val="01D232E9"/>
    <w:rsid w:val="03B75E81"/>
    <w:rsid w:val="05A32606"/>
    <w:rsid w:val="08826623"/>
    <w:rsid w:val="09E67744"/>
    <w:rsid w:val="0CCD460E"/>
    <w:rsid w:val="0D6D05FB"/>
    <w:rsid w:val="0EC46419"/>
    <w:rsid w:val="11E467E9"/>
    <w:rsid w:val="1444244B"/>
    <w:rsid w:val="14EA645D"/>
    <w:rsid w:val="166339F9"/>
    <w:rsid w:val="19181A3A"/>
    <w:rsid w:val="1F403497"/>
    <w:rsid w:val="21442F49"/>
    <w:rsid w:val="216E14AA"/>
    <w:rsid w:val="225D796E"/>
    <w:rsid w:val="24EC6623"/>
    <w:rsid w:val="267E3413"/>
    <w:rsid w:val="2A98798D"/>
    <w:rsid w:val="2B907447"/>
    <w:rsid w:val="2BBD3669"/>
    <w:rsid w:val="2E16582B"/>
    <w:rsid w:val="2E4116FA"/>
    <w:rsid w:val="2F64762C"/>
    <w:rsid w:val="31262BAF"/>
    <w:rsid w:val="330F093A"/>
    <w:rsid w:val="34E37CA8"/>
    <w:rsid w:val="359E47FF"/>
    <w:rsid w:val="35B72FCB"/>
    <w:rsid w:val="35DA3E68"/>
    <w:rsid w:val="36E674AE"/>
    <w:rsid w:val="379A3E49"/>
    <w:rsid w:val="391E61C3"/>
    <w:rsid w:val="3EB42770"/>
    <w:rsid w:val="3F3D735A"/>
    <w:rsid w:val="40D519B8"/>
    <w:rsid w:val="416D2207"/>
    <w:rsid w:val="43281467"/>
    <w:rsid w:val="43EC12FF"/>
    <w:rsid w:val="44366C11"/>
    <w:rsid w:val="44E509D4"/>
    <w:rsid w:val="46825CD1"/>
    <w:rsid w:val="4ADD1BA1"/>
    <w:rsid w:val="4B0853C3"/>
    <w:rsid w:val="4D3D556F"/>
    <w:rsid w:val="4DC0511E"/>
    <w:rsid w:val="4FAC5BC3"/>
    <w:rsid w:val="4FC61FF0"/>
    <w:rsid w:val="50846203"/>
    <w:rsid w:val="53444283"/>
    <w:rsid w:val="538763B9"/>
    <w:rsid w:val="540463E4"/>
    <w:rsid w:val="55DC546E"/>
    <w:rsid w:val="579C3951"/>
    <w:rsid w:val="57F90679"/>
    <w:rsid w:val="596D6B7C"/>
    <w:rsid w:val="5B6475E2"/>
    <w:rsid w:val="5C8A04F1"/>
    <w:rsid w:val="5CEC747F"/>
    <w:rsid w:val="5DDA4712"/>
    <w:rsid w:val="5F633401"/>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270680"/>
    <w:rsid w:val="783458C3"/>
    <w:rsid w:val="7A1E0C67"/>
    <w:rsid w:val="7B044DE1"/>
    <w:rsid w:val="7DD76804"/>
    <w:rsid w:val="7E07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A11B0-7055-4FC2-80A5-E06BACEB84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6347</Words>
  <Characters>6620</Characters>
  <Lines>51</Lines>
  <Paragraphs>14</Paragraphs>
  <TotalTime>0</TotalTime>
  <ScaleCrop>false</ScaleCrop>
  <LinksUpToDate>false</LinksUpToDate>
  <CharactersWithSpaces>6865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2024-06-13T07:53:09Z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